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8C1E1" w14:textId="469E060F" w:rsidR="00D37A3F" w:rsidRPr="002316D4" w:rsidRDefault="00D37A3F" w:rsidP="002C5FE3">
      <w:pPr>
        <w:rPr>
          <w:rFonts w:cstheme="majorHAnsi"/>
          <w:color w:val="222222"/>
        </w:rPr>
      </w:pPr>
      <w:r w:rsidRPr="002316D4">
        <w:rPr>
          <w:rFonts w:cstheme="majorHAnsi"/>
          <w:color w:val="222222"/>
        </w:rPr>
        <w:t xml:space="preserve">Huron Midwives is </w:t>
      </w:r>
      <w:r w:rsidR="00661347">
        <w:rPr>
          <w:rFonts w:cstheme="majorHAnsi"/>
          <w:color w:val="222222"/>
        </w:rPr>
        <w:t>actively seeking a General Registrant</w:t>
      </w:r>
      <w:r w:rsidRPr="002316D4">
        <w:rPr>
          <w:rFonts w:cstheme="majorHAnsi"/>
          <w:color w:val="222222"/>
        </w:rPr>
        <w:t xml:space="preserve"> to </w:t>
      </w:r>
      <w:r w:rsidR="00661347">
        <w:rPr>
          <w:rFonts w:cstheme="majorHAnsi"/>
          <w:color w:val="222222"/>
        </w:rPr>
        <w:t xml:space="preserve">join </w:t>
      </w:r>
      <w:r w:rsidRPr="002316D4">
        <w:rPr>
          <w:rFonts w:cstheme="majorHAnsi"/>
          <w:color w:val="222222"/>
        </w:rPr>
        <w:t xml:space="preserve">our supportive team of rural midwives </w:t>
      </w:r>
      <w:r w:rsidR="00661347">
        <w:rPr>
          <w:rFonts w:cstheme="majorHAnsi"/>
          <w:color w:val="222222"/>
        </w:rPr>
        <w:t>with a flexible start date in 2026.</w:t>
      </w:r>
    </w:p>
    <w:p w14:paraId="7860DCFB" w14:textId="10734B48" w:rsidR="00D37A3F" w:rsidRPr="002316D4" w:rsidRDefault="00D37A3F" w:rsidP="002C5FE3">
      <w:pPr>
        <w:rPr>
          <w:rFonts w:cstheme="majorHAnsi"/>
          <w:b/>
          <w:bCs/>
          <w:color w:val="222222"/>
        </w:rPr>
      </w:pPr>
      <w:r w:rsidRPr="002316D4">
        <w:rPr>
          <w:rFonts w:cstheme="majorHAnsi"/>
          <w:b/>
          <w:bCs/>
          <w:color w:val="222222"/>
        </w:rPr>
        <w:t>About us:</w:t>
      </w:r>
    </w:p>
    <w:p w14:paraId="6AA10770" w14:textId="483B106A" w:rsidR="00D37A3F" w:rsidRPr="002316D4" w:rsidRDefault="00D37A3F" w:rsidP="00D37A3F">
      <w:pPr>
        <w:shd w:val="clear" w:color="auto" w:fill="FFFFFF"/>
        <w:rPr>
          <w:rFonts w:cstheme="majorHAnsi"/>
          <w:color w:val="222222"/>
        </w:rPr>
      </w:pPr>
      <w:r w:rsidRPr="002316D4">
        <w:rPr>
          <w:rFonts w:cstheme="majorHAnsi"/>
          <w:color w:val="222222"/>
        </w:rPr>
        <w:t xml:space="preserve">Our large catchment area is located along the beautiful Lake Huron coast.  Our newly renovated clinic is in Blyth, and has two clinic birth suites, a community room, and three appointment rooms.  We have a very high out-of-hospital birth rate, around 60%.  </w:t>
      </w:r>
      <w:r w:rsidR="00517AE6" w:rsidRPr="002316D4">
        <w:rPr>
          <w:rFonts w:cstheme="majorHAnsi"/>
          <w:color w:val="222222"/>
        </w:rPr>
        <w:t>We also all h</w:t>
      </w:r>
      <w:r w:rsidR="002316D4" w:rsidRPr="002316D4">
        <w:rPr>
          <w:rFonts w:cstheme="majorHAnsi"/>
          <w:color w:val="222222"/>
        </w:rPr>
        <w:t xml:space="preserve">ave good relationships at our three hospital sites- Stratford Hospital (level 2), AMGH Goderich (level 1) and SBGHC Walkerton (level 1).  </w:t>
      </w:r>
      <w:r w:rsidRPr="002316D4">
        <w:rPr>
          <w:rFonts w:cstheme="majorHAnsi"/>
          <w:color w:val="222222"/>
        </w:rPr>
        <w:t xml:space="preserve">We are passionate about providing quality midwifery care and exceeding client care needs in this rural/remote community.  We use </w:t>
      </w:r>
      <w:proofErr w:type="spellStart"/>
      <w:r w:rsidRPr="002316D4">
        <w:rPr>
          <w:rFonts w:cstheme="majorHAnsi"/>
          <w:color w:val="222222"/>
        </w:rPr>
        <w:t>Accuro</w:t>
      </w:r>
      <w:proofErr w:type="spellEnd"/>
      <w:r w:rsidRPr="002316D4">
        <w:rPr>
          <w:rFonts w:cstheme="majorHAnsi"/>
          <w:color w:val="222222"/>
        </w:rPr>
        <w:t xml:space="preserve"> EMR to improve management of client care</w:t>
      </w:r>
      <w:r w:rsidR="00661347">
        <w:rPr>
          <w:rFonts w:cstheme="majorHAnsi"/>
          <w:color w:val="222222"/>
        </w:rPr>
        <w:t xml:space="preserve">.  </w:t>
      </w:r>
      <w:r w:rsidR="00F14831">
        <w:rPr>
          <w:rFonts w:cstheme="majorHAnsi"/>
          <w:color w:val="222222"/>
        </w:rPr>
        <w:t xml:space="preserve">We </w:t>
      </w:r>
      <w:r w:rsidR="00661347">
        <w:rPr>
          <w:rFonts w:cstheme="majorHAnsi"/>
          <w:color w:val="222222"/>
        </w:rPr>
        <w:t xml:space="preserve">have a high demand for midwifery care in our region, and we are hoping to add another strong GR to our team to ease the growing waitlist.  </w:t>
      </w:r>
      <w:r w:rsidR="00F14831">
        <w:rPr>
          <w:rFonts w:cstheme="majorHAnsi"/>
          <w:color w:val="222222"/>
        </w:rPr>
        <w:t>We work with exceptional second attendants which means better work/life balance for midwives</w:t>
      </w:r>
      <w:r w:rsidR="00661347">
        <w:rPr>
          <w:rFonts w:cstheme="majorHAnsi"/>
          <w:color w:val="222222"/>
        </w:rPr>
        <w:t xml:space="preserve">.  </w:t>
      </w:r>
    </w:p>
    <w:p w14:paraId="0380CF49" w14:textId="6A453DDC" w:rsidR="00D37A3F" w:rsidRPr="002316D4" w:rsidRDefault="00C22D6B" w:rsidP="00567B17">
      <w:pPr>
        <w:tabs>
          <w:tab w:val="left" w:pos="1419"/>
        </w:tabs>
        <w:rPr>
          <w:rFonts w:cstheme="majorHAnsi"/>
          <w:b/>
          <w:bCs/>
        </w:rPr>
      </w:pPr>
      <w:r w:rsidRPr="002316D4">
        <w:rPr>
          <w:rFonts w:cstheme="majorHAnsi"/>
          <w:b/>
          <w:bCs/>
        </w:rPr>
        <w:t xml:space="preserve">Looking for a </w:t>
      </w:r>
      <w:r w:rsidR="00661347">
        <w:rPr>
          <w:rFonts w:cstheme="majorHAnsi"/>
          <w:b/>
          <w:bCs/>
        </w:rPr>
        <w:t xml:space="preserve">General </w:t>
      </w:r>
      <w:r w:rsidRPr="002316D4">
        <w:rPr>
          <w:rFonts w:cstheme="majorHAnsi"/>
          <w:b/>
          <w:bCs/>
        </w:rPr>
        <w:t>Registrant who…</w:t>
      </w:r>
    </w:p>
    <w:p w14:paraId="6B3C0E79" w14:textId="0048E510" w:rsidR="00C22D6B" w:rsidRPr="002316D4" w:rsidRDefault="00C22D6B" w:rsidP="00C22D6B">
      <w:pPr>
        <w:pStyle w:val="ListParagraph"/>
        <w:numPr>
          <w:ilvl w:val="0"/>
          <w:numId w:val="5"/>
        </w:numPr>
        <w:tabs>
          <w:tab w:val="left" w:pos="1419"/>
        </w:tabs>
        <w:rPr>
          <w:rFonts w:cstheme="majorHAnsi"/>
          <w:b/>
          <w:bCs/>
        </w:rPr>
      </w:pPr>
      <w:r w:rsidRPr="002316D4">
        <w:rPr>
          <w:rFonts w:cstheme="majorHAnsi"/>
        </w:rPr>
        <w:t>Values supporting normal, non-intervention birth</w:t>
      </w:r>
    </w:p>
    <w:p w14:paraId="078853E2" w14:textId="5D01858A" w:rsidR="00C22D6B" w:rsidRPr="002316D4" w:rsidRDefault="00C22D6B" w:rsidP="00C22D6B">
      <w:pPr>
        <w:pStyle w:val="ListParagraph"/>
        <w:numPr>
          <w:ilvl w:val="0"/>
          <w:numId w:val="5"/>
        </w:numPr>
        <w:tabs>
          <w:tab w:val="left" w:pos="1419"/>
        </w:tabs>
        <w:rPr>
          <w:rFonts w:cstheme="majorHAnsi"/>
          <w:b/>
          <w:bCs/>
        </w:rPr>
      </w:pPr>
      <w:r w:rsidRPr="002316D4">
        <w:rPr>
          <w:rFonts w:cstheme="majorHAnsi"/>
        </w:rPr>
        <w:t>Has a passion for home/clinic births (</w:t>
      </w:r>
      <w:r w:rsidR="00661347">
        <w:rPr>
          <w:rFonts w:cstheme="majorHAnsi"/>
        </w:rPr>
        <w:t>G</w:t>
      </w:r>
      <w:r w:rsidRPr="002316D4">
        <w:rPr>
          <w:rFonts w:cstheme="majorHAnsi"/>
        </w:rPr>
        <w:t xml:space="preserve">R caseload likely will be </w:t>
      </w:r>
      <w:r w:rsidR="00661347">
        <w:rPr>
          <w:rFonts w:cstheme="majorHAnsi"/>
        </w:rPr>
        <w:t xml:space="preserve">about </w:t>
      </w:r>
      <w:r w:rsidRPr="002316D4">
        <w:rPr>
          <w:rFonts w:cstheme="majorHAnsi"/>
        </w:rPr>
        <w:t>50% out-of-hospital planned births)</w:t>
      </w:r>
    </w:p>
    <w:p w14:paraId="255A88D2" w14:textId="70E831FF" w:rsidR="00C22D6B" w:rsidRPr="002316D4" w:rsidRDefault="00C22D6B" w:rsidP="00C22D6B">
      <w:pPr>
        <w:pStyle w:val="ListParagraph"/>
        <w:numPr>
          <w:ilvl w:val="0"/>
          <w:numId w:val="5"/>
        </w:numPr>
        <w:tabs>
          <w:tab w:val="left" w:pos="1419"/>
        </w:tabs>
        <w:rPr>
          <w:rFonts w:cstheme="majorHAnsi"/>
          <w:b/>
          <w:bCs/>
        </w:rPr>
      </w:pPr>
      <w:r w:rsidRPr="002316D4">
        <w:rPr>
          <w:rFonts w:cstheme="majorHAnsi"/>
        </w:rPr>
        <w:t xml:space="preserve">Wants to work in </w:t>
      </w:r>
      <w:r w:rsidR="00580504" w:rsidRPr="002316D4">
        <w:rPr>
          <w:rFonts w:cstheme="majorHAnsi"/>
        </w:rPr>
        <w:t xml:space="preserve">a supportive </w:t>
      </w:r>
      <w:r w:rsidRPr="002316D4">
        <w:rPr>
          <w:rFonts w:cstheme="majorHAnsi"/>
        </w:rPr>
        <w:t>Primary call</w:t>
      </w:r>
      <w:r w:rsidR="00580504" w:rsidRPr="002316D4">
        <w:rPr>
          <w:rFonts w:cstheme="majorHAnsi"/>
        </w:rPr>
        <w:t xml:space="preserve"> model (all of our midwives work in primary call, and we are very supportive to cover last minute time off, or switch weekends.  We all get 2 months of the year off call, and the equivalent of two long weekends per month off.  Since we all are in primary call, often clinic consists of only 1 clinic day and 1 home visit day/week.)</w:t>
      </w:r>
    </w:p>
    <w:p w14:paraId="16D3045E" w14:textId="2D913B74" w:rsidR="00580504" w:rsidRPr="002316D4" w:rsidRDefault="00580504" w:rsidP="00C22D6B">
      <w:pPr>
        <w:pStyle w:val="ListParagraph"/>
        <w:numPr>
          <w:ilvl w:val="0"/>
          <w:numId w:val="5"/>
        </w:numPr>
        <w:tabs>
          <w:tab w:val="left" w:pos="1419"/>
        </w:tabs>
        <w:rPr>
          <w:rFonts w:cstheme="majorHAnsi"/>
          <w:b/>
          <w:bCs/>
        </w:rPr>
      </w:pPr>
      <w:r w:rsidRPr="002316D4">
        <w:rPr>
          <w:rFonts w:cstheme="majorHAnsi"/>
        </w:rPr>
        <w:t xml:space="preserve">Wants to work in a practice with transparent billing – </w:t>
      </w:r>
      <w:r w:rsidR="00831883" w:rsidRPr="002316D4">
        <w:rPr>
          <w:rFonts w:cstheme="majorHAnsi"/>
        </w:rPr>
        <w:t>when you discharge a client, you get paid the full amount from the ministry that month.  If you attend a birth in the second role, you will get paid the second fee.  We also use a visit tracking system, so that it balances the workload and every year the difference of the visit tracking is dispersed at 65 dollars/visit.  As a rural/remote practice, you also will receive the highest travel disbursement in the province.  We also distribute caseload variables in an equitable way that the midwives submit their hours of qualifying CVs and payment is distributed as a percentage of workload done.</w:t>
      </w:r>
    </w:p>
    <w:p w14:paraId="60A2A4DE" w14:textId="646FDE70" w:rsidR="00517AE6" w:rsidRPr="002316D4" w:rsidRDefault="00517AE6" w:rsidP="00517AE6">
      <w:pPr>
        <w:pStyle w:val="ListParagraph"/>
        <w:numPr>
          <w:ilvl w:val="0"/>
          <w:numId w:val="5"/>
        </w:numPr>
        <w:tabs>
          <w:tab w:val="left" w:pos="1419"/>
        </w:tabs>
        <w:rPr>
          <w:rFonts w:cstheme="majorHAnsi"/>
          <w:b/>
          <w:bCs/>
        </w:rPr>
      </w:pPr>
      <w:r w:rsidRPr="002316D4">
        <w:rPr>
          <w:rFonts w:cstheme="majorHAnsi"/>
        </w:rPr>
        <w:t>Has a keen interest in learning from and working with old order Amish and Mennonite families, and respectful of their cultural and religious beliefs.</w:t>
      </w:r>
    </w:p>
    <w:p w14:paraId="32B564DA" w14:textId="7DB8C122" w:rsidR="00517AE6" w:rsidRPr="002316D4" w:rsidRDefault="00517AE6" w:rsidP="00517AE6">
      <w:pPr>
        <w:pStyle w:val="ListParagraph"/>
        <w:numPr>
          <w:ilvl w:val="0"/>
          <w:numId w:val="5"/>
        </w:numPr>
        <w:tabs>
          <w:tab w:val="left" w:pos="1419"/>
        </w:tabs>
        <w:rPr>
          <w:rFonts w:cstheme="majorHAnsi"/>
          <w:b/>
          <w:bCs/>
        </w:rPr>
      </w:pPr>
      <w:r w:rsidRPr="002316D4">
        <w:rPr>
          <w:rFonts w:cstheme="majorHAnsi"/>
        </w:rPr>
        <w:t xml:space="preserve">Interested in advancing their skills in foley insertions, ECVs, ultrasound assessments, and herbal/alternative medicine </w:t>
      </w:r>
    </w:p>
    <w:p w14:paraId="44BCB19F" w14:textId="005855B5" w:rsidR="002316D4" w:rsidRPr="00F14831" w:rsidRDefault="00517AE6" w:rsidP="002316D4">
      <w:pPr>
        <w:pStyle w:val="ListParagraph"/>
        <w:numPr>
          <w:ilvl w:val="0"/>
          <w:numId w:val="5"/>
        </w:numPr>
        <w:tabs>
          <w:tab w:val="left" w:pos="1419"/>
        </w:tabs>
        <w:rPr>
          <w:rFonts w:cstheme="majorHAnsi"/>
          <w:b/>
          <w:bCs/>
        </w:rPr>
      </w:pPr>
      <w:r w:rsidRPr="002316D4">
        <w:rPr>
          <w:rFonts w:cstheme="majorHAnsi"/>
        </w:rPr>
        <w:t>Values good interprofessional relationships and improving advocacy and quality care for clients in all birthplace settings</w:t>
      </w:r>
    </w:p>
    <w:p w14:paraId="57DCA34B" w14:textId="548C27E7" w:rsidR="00F14831" w:rsidRPr="002316D4" w:rsidRDefault="00F14831" w:rsidP="002316D4">
      <w:pPr>
        <w:pStyle w:val="ListParagraph"/>
        <w:numPr>
          <w:ilvl w:val="0"/>
          <w:numId w:val="5"/>
        </w:numPr>
        <w:tabs>
          <w:tab w:val="left" w:pos="1419"/>
        </w:tabs>
        <w:rPr>
          <w:rFonts w:cstheme="majorHAnsi"/>
          <w:b/>
          <w:bCs/>
        </w:rPr>
      </w:pPr>
      <w:r>
        <w:rPr>
          <w:rFonts w:cstheme="majorHAnsi"/>
        </w:rPr>
        <w:t>Strives to keep documentation contemporaneous and communicates well</w:t>
      </w:r>
    </w:p>
    <w:p w14:paraId="29F05793" w14:textId="1769C2A3" w:rsidR="002316D4" w:rsidRPr="002316D4" w:rsidRDefault="002316D4" w:rsidP="002316D4">
      <w:pPr>
        <w:tabs>
          <w:tab w:val="left" w:pos="1419"/>
        </w:tabs>
        <w:rPr>
          <w:rFonts w:cstheme="majorHAnsi"/>
        </w:rPr>
      </w:pPr>
      <w:r w:rsidRPr="002316D4">
        <w:rPr>
          <w:rFonts w:cstheme="majorHAnsi"/>
          <w:color w:val="222222"/>
        </w:rPr>
        <w:t xml:space="preserve">All interested </w:t>
      </w:r>
      <w:r w:rsidR="00661347">
        <w:rPr>
          <w:rFonts w:cstheme="majorHAnsi"/>
          <w:color w:val="222222"/>
        </w:rPr>
        <w:t xml:space="preserve">General </w:t>
      </w:r>
      <w:r w:rsidRPr="002316D4">
        <w:rPr>
          <w:rFonts w:cstheme="majorHAnsi"/>
          <w:color w:val="222222"/>
        </w:rPr>
        <w:t>Registrants are encouraged to send their Curriculum Vitae to</w:t>
      </w:r>
      <w:r w:rsidRPr="002316D4">
        <w:rPr>
          <w:rStyle w:val="apple-converted-space"/>
          <w:rFonts w:cstheme="majorHAnsi"/>
          <w:color w:val="222222"/>
        </w:rPr>
        <w:t> </w:t>
      </w:r>
      <w:hyperlink r:id="rId8" w:history="1">
        <w:r w:rsidRPr="002316D4">
          <w:rPr>
            <w:rStyle w:val="Hyperlink"/>
            <w:rFonts w:cstheme="majorHAnsi"/>
            <w:color w:val="000000" w:themeColor="text1"/>
            <w:u w:val="none"/>
          </w:rPr>
          <w:t>ellen@huronmidwives.ca</w:t>
        </w:r>
      </w:hyperlink>
      <w:r>
        <w:rPr>
          <w:rFonts w:cstheme="majorHAnsi"/>
          <w:color w:val="000000" w:themeColor="text1"/>
        </w:rPr>
        <w:t xml:space="preserve">.  </w:t>
      </w:r>
    </w:p>
    <w:sectPr w:rsidR="002316D4" w:rsidRPr="002316D4" w:rsidSect="0064067E">
      <w:headerReference w:type="default" r:id="rId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370E34" w14:textId="77777777" w:rsidR="001F3C9B" w:rsidRDefault="001F3C9B" w:rsidP="00E354EE">
      <w:r>
        <w:separator/>
      </w:r>
    </w:p>
  </w:endnote>
  <w:endnote w:type="continuationSeparator" w:id="0">
    <w:p w14:paraId="2CDBD449" w14:textId="77777777" w:rsidR="001F3C9B" w:rsidRDefault="001F3C9B" w:rsidP="00E3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venim MT">
    <w:panose1 w:val="020B0604020202020204"/>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97B1F2" w14:textId="77777777" w:rsidR="001F3C9B" w:rsidRDefault="001F3C9B" w:rsidP="00E354EE">
      <w:r>
        <w:separator/>
      </w:r>
    </w:p>
  </w:footnote>
  <w:footnote w:type="continuationSeparator" w:id="0">
    <w:p w14:paraId="2DDF4F6B" w14:textId="77777777" w:rsidR="001F3C9B" w:rsidRDefault="001F3C9B" w:rsidP="00E35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2D9E0" w14:textId="7863EAF3" w:rsidR="006177E4" w:rsidRPr="004663BC" w:rsidRDefault="006177E4" w:rsidP="00E354EE">
    <w:pPr>
      <w:pStyle w:val="Header"/>
      <w:tabs>
        <w:tab w:val="clear" w:pos="4320"/>
        <w:tab w:val="clear" w:pos="8640"/>
        <w:tab w:val="left" w:pos="1160"/>
      </w:tabs>
      <w:rPr>
        <w:rFonts w:ascii="Calibri Light" w:hAnsi="Calibri Light" w:cs="Levenim MT"/>
      </w:rPr>
    </w:pPr>
    <w:r w:rsidRPr="004663BC">
      <w:rPr>
        <w:rFonts w:ascii="Calibri Light" w:hAnsi="Calibri Light" w:cs="Levenim MT"/>
        <w:noProof/>
        <w:sz w:val="40"/>
        <w:szCs w:val="40"/>
        <w:lang w:val="en-CA" w:eastAsia="en-CA"/>
      </w:rPr>
      <w:drawing>
        <wp:anchor distT="0" distB="0" distL="114300" distR="114300" simplePos="0" relativeHeight="251659264" behindDoc="0" locked="0" layoutInCell="1" allowOverlap="1" wp14:anchorId="0979C806" wp14:editId="11666BD4">
          <wp:simplePos x="0" y="0"/>
          <wp:positionH relativeFrom="column">
            <wp:posOffset>645796</wp:posOffset>
          </wp:positionH>
          <wp:positionV relativeFrom="paragraph">
            <wp:posOffset>130810</wp:posOffset>
          </wp:positionV>
          <wp:extent cx="552404" cy="920864"/>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610" cy="921207"/>
                  </a:xfrm>
                  <a:prstGeom prst="rect">
                    <a:avLst/>
                  </a:prstGeom>
                  <a:noFill/>
                  <a:ln>
                    <a:noFill/>
                  </a:ln>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a:ext>
                  </a:extLst>
                </pic:spPr>
              </pic:pic>
            </a:graphicData>
          </a:graphic>
          <wp14:sizeRelH relativeFrom="page">
            <wp14:pctWidth>0</wp14:pctWidth>
          </wp14:sizeRelH>
          <wp14:sizeRelV relativeFrom="page">
            <wp14:pctHeight>0</wp14:pctHeight>
          </wp14:sizeRelV>
        </wp:anchor>
      </w:drawing>
    </w:r>
    <w:r w:rsidRPr="004663BC">
      <w:rPr>
        <w:rFonts w:ascii="Calibri Light" w:hAnsi="Calibri Light" w:cs="Levenim MT"/>
      </w:rPr>
      <w:tab/>
    </w:r>
    <w:r w:rsidRPr="004663BC">
      <w:rPr>
        <w:rFonts w:ascii="Calibri Light" w:hAnsi="Calibri Light" w:cs="Levenim MT"/>
      </w:rPr>
      <w:tab/>
    </w:r>
    <w:r w:rsidRPr="004663BC">
      <w:rPr>
        <w:rFonts w:ascii="Calibri Light" w:hAnsi="Calibri Light" w:cs="Levenim MT"/>
      </w:rPr>
      <w:tab/>
    </w:r>
  </w:p>
  <w:p w14:paraId="2F3D2817" w14:textId="0F34A88B" w:rsidR="006177E4" w:rsidRPr="004663BC" w:rsidRDefault="006177E4" w:rsidP="00E354EE">
    <w:pPr>
      <w:pStyle w:val="Header"/>
      <w:tabs>
        <w:tab w:val="clear" w:pos="4320"/>
        <w:tab w:val="clear" w:pos="8640"/>
        <w:tab w:val="left" w:pos="1160"/>
      </w:tabs>
      <w:rPr>
        <w:rFonts w:ascii="Calibri Light" w:hAnsi="Calibri Light" w:cs="Arial"/>
        <w:i/>
        <w:spacing w:val="30"/>
        <w:sz w:val="44"/>
        <w:szCs w:val="44"/>
        <w14:numForm w14:val="oldStyle"/>
      </w:rPr>
    </w:pPr>
    <w:r w:rsidRPr="004663BC">
      <w:rPr>
        <w:rFonts w:ascii="Calibri Light" w:hAnsi="Calibri Light" w:cs="Levenim MT"/>
        <w:i/>
      </w:rPr>
      <w:tab/>
    </w:r>
    <w:r w:rsidRPr="004663BC">
      <w:rPr>
        <w:rFonts w:ascii="Calibri Light" w:hAnsi="Calibri Light" w:cs="Levenim MT"/>
        <w:i/>
      </w:rPr>
      <w:tab/>
    </w:r>
    <w:r w:rsidRPr="004663BC">
      <w:rPr>
        <w:rFonts w:ascii="Calibri Light" w:hAnsi="Calibri Light" w:cs="Levenim MT"/>
        <w:i/>
      </w:rPr>
      <w:tab/>
    </w:r>
    <w:r w:rsidRPr="004663BC">
      <w:rPr>
        <w:rFonts w:ascii="Calibri Light" w:hAnsi="Calibri Light" w:cs="Arial"/>
        <w:i/>
      </w:rPr>
      <w:tab/>
    </w:r>
    <w:r w:rsidRPr="004663BC">
      <w:rPr>
        <w:rFonts w:ascii="Calibri Light" w:hAnsi="Calibri Light" w:cs="Arial"/>
        <w:i/>
        <w:spacing w:val="30"/>
        <w:sz w:val="44"/>
        <w:szCs w:val="44"/>
        <w14:numForm w14:val="oldStyle"/>
      </w:rPr>
      <w:t>Huron Midwives</w:t>
    </w:r>
  </w:p>
  <w:p w14:paraId="5837B94B" w14:textId="77777777" w:rsidR="006177E4" w:rsidRPr="004663BC" w:rsidRDefault="006177E4" w:rsidP="00E354EE">
    <w:pPr>
      <w:pStyle w:val="Header"/>
      <w:tabs>
        <w:tab w:val="clear" w:pos="4320"/>
        <w:tab w:val="clear" w:pos="8640"/>
        <w:tab w:val="left" w:pos="1160"/>
      </w:tabs>
      <w:rPr>
        <w:rFonts w:ascii="Calibri Light" w:hAnsi="Calibri Light" w:cs="Arial"/>
        <w:sz w:val="22"/>
        <w:szCs w:val="22"/>
      </w:rPr>
    </w:pPr>
    <w:bookmarkStart w:id="0" w:name="_gjdgxs" w:colFirst="0" w:colLast="0"/>
    <w:bookmarkEnd w:id="0"/>
    <w:r w:rsidRPr="004663BC">
      <w:rPr>
        <w:rFonts w:ascii="Calibri Light" w:hAnsi="Calibri Light" w:cs="Arial"/>
      </w:rPr>
      <w:tab/>
    </w:r>
    <w:r w:rsidRPr="004663BC">
      <w:rPr>
        <w:rFonts w:ascii="Calibri Light" w:hAnsi="Calibri Light" w:cs="Arial"/>
      </w:rPr>
      <w:tab/>
    </w:r>
    <w:r w:rsidRPr="004663BC">
      <w:rPr>
        <w:rFonts w:ascii="Calibri Light" w:hAnsi="Calibri Light" w:cs="Arial"/>
      </w:rPr>
      <w:tab/>
    </w:r>
    <w:r w:rsidRPr="004663BC">
      <w:rPr>
        <w:rFonts w:ascii="Calibri Light" w:hAnsi="Calibri Light" w:cs="Arial"/>
      </w:rPr>
      <w:tab/>
    </w:r>
    <w:r w:rsidRPr="004663BC">
      <w:rPr>
        <w:rFonts w:ascii="Calibri Light" w:hAnsi="Calibri Light" w:cs="Arial"/>
        <w:sz w:val="22"/>
        <w:szCs w:val="22"/>
      </w:rPr>
      <w:t>308 Blyth Rd RR1 Blyth ON N0M 1H0</w:t>
    </w:r>
  </w:p>
  <w:p w14:paraId="6CCC6243" w14:textId="77777777" w:rsidR="006177E4" w:rsidRPr="004663BC" w:rsidRDefault="006177E4" w:rsidP="00E354EE">
    <w:pPr>
      <w:pStyle w:val="Header"/>
      <w:tabs>
        <w:tab w:val="clear" w:pos="4320"/>
        <w:tab w:val="clear" w:pos="8640"/>
        <w:tab w:val="left" w:pos="1160"/>
      </w:tabs>
      <w:rPr>
        <w:rFonts w:ascii="Calibri Light" w:hAnsi="Calibri Light" w:cs="Arial"/>
        <w:sz w:val="22"/>
        <w:szCs w:val="22"/>
      </w:rPr>
    </w:pPr>
    <w:r w:rsidRPr="004663BC">
      <w:rPr>
        <w:rFonts w:ascii="Calibri Light" w:hAnsi="Calibri Light" w:cs="Arial"/>
        <w:sz w:val="22"/>
        <w:szCs w:val="22"/>
      </w:rPr>
      <w:tab/>
    </w:r>
    <w:r w:rsidRPr="004663BC">
      <w:rPr>
        <w:rFonts w:ascii="Calibri Light" w:hAnsi="Calibri Light" w:cs="Arial"/>
        <w:sz w:val="22"/>
        <w:szCs w:val="22"/>
      </w:rPr>
      <w:tab/>
    </w:r>
    <w:r w:rsidRPr="004663BC">
      <w:rPr>
        <w:rFonts w:ascii="Calibri Light" w:hAnsi="Calibri Light" w:cs="Arial"/>
        <w:sz w:val="22"/>
        <w:szCs w:val="22"/>
      </w:rPr>
      <w:tab/>
    </w:r>
    <w:r w:rsidRPr="004663BC">
      <w:rPr>
        <w:rFonts w:ascii="Calibri Light" w:hAnsi="Calibri Light" w:cs="Arial"/>
        <w:sz w:val="22"/>
        <w:szCs w:val="22"/>
      </w:rPr>
      <w:tab/>
      <w:t>phone 519.523.9111 fax 519.523.9908</w:t>
    </w:r>
  </w:p>
  <w:p w14:paraId="4A3CF7EF" w14:textId="636CE488" w:rsidR="006177E4" w:rsidRPr="004663BC" w:rsidRDefault="006177E4" w:rsidP="00582415">
    <w:pPr>
      <w:pStyle w:val="Header"/>
      <w:tabs>
        <w:tab w:val="clear" w:pos="4320"/>
        <w:tab w:val="clear" w:pos="8640"/>
        <w:tab w:val="left" w:pos="1160"/>
      </w:tabs>
      <w:rPr>
        <w:rFonts w:ascii="Calibri Light" w:hAnsi="Calibri Light" w:cs="Arial"/>
        <w:sz w:val="22"/>
        <w:szCs w:val="22"/>
      </w:rPr>
    </w:pPr>
    <w:r w:rsidRPr="004663BC">
      <w:rPr>
        <w:rFonts w:ascii="Calibri Light" w:hAnsi="Calibri Light" w:cs="Arial"/>
        <w:sz w:val="22"/>
        <w:szCs w:val="22"/>
      </w:rPr>
      <w:tab/>
    </w:r>
    <w:r w:rsidRPr="004663BC">
      <w:rPr>
        <w:rFonts w:ascii="Calibri Light" w:hAnsi="Calibri Light" w:cs="Arial"/>
        <w:sz w:val="22"/>
        <w:szCs w:val="22"/>
      </w:rPr>
      <w:tab/>
    </w:r>
    <w:r w:rsidRPr="004663BC">
      <w:rPr>
        <w:rFonts w:ascii="Calibri Light" w:hAnsi="Calibri Light" w:cs="Arial"/>
        <w:sz w:val="22"/>
        <w:szCs w:val="22"/>
      </w:rPr>
      <w:tab/>
    </w:r>
    <w:r w:rsidRPr="004663BC">
      <w:rPr>
        <w:rFonts w:ascii="Calibri Light" w:hAnsi="Calibri Light" w:cs="Arial"/>
        <w:sz w:val="22"/>
        <w:szCs w:val="22"/>
      </w:rPr>
      <w:tab/>
    </w:r>
    <w:r w:rsidR="00E56588">
      <w:rPr>
        <w:rFonts w:ascii="Calibri Light" w:hAnsi="Calibri Light" w:cs="Arial"/>
        <w:sz w:val="22"/>
        <w:szCs w:val="22"/>
      </w:rPr>
      <w:t>admin</w:t>
    </w:r>
    <w:r w:rsidRPr="004663BC">
      <w:rPr>
        <w:rFonts w:ascii="Calibri Light" w:hAnsi="Calibri Light" w:cs="Arial"/>
        <w:sz w:val="22"/>
        <w:szCs w:val="22"/>
      </w:rPr>
      <w:t>@</w:t>
    </w:r>
    <w:r w:rsidR="00E56588">
      <w:rPr>
        <w:rFonts w:ascii="Calibri Light" w:hAnsi="Calibri Light" w:cs="Arial"/>
        <w:sz w:val="22"/>
        <w:szCs w:val="22"/>
      </w:rPr>
      <w:t>huronm</w:t>
    </w:r>
    <w:r w:rsidR="00161672">
      <w:rPr>
        <w:rFonts w:ascii="Calibri Light" w:hAnsi="Calibri Light" w:cs="Arial"/>
        <w:sz w:val="22"/>
        <w:szCs w:val="22"/>
      </w:rPr>
      <w:t>idwives</w:t>
    </w:r>
    <w:r w:rsidR="00E56588">
      <w:rPr>
        <w:rFonts w:ascii="Calibri Light" w:hAnsi="Calibri Light" w:cs="Arial"/>
        <w:sz w:val="22"/>
        <w:szCs w:val="22"/>
      </w:rPr>
      <w:t>.ca</w:t>
    </w:r>
  </w:p>
  <w:p w14:paraId="4A03FF88" w14:textId="5AC4E90D" w:rsidR="006177E4" w:rsidRPr="004663BC" w:rsidRDefault="001F3C9B" w:rsidP="00E354EE">
    <w:pPr>
      <w:pStyle w:val="Header"/>
      <w:tabs>
        <w:tab w:val="clear" w:pos="4320"/>
        <w:tab w:val="clear" w:pos="8640"/>
        <w:tab w:val="left" w:pos="1160"/>
      </w:tabs>
      <w:rPr>
        <w:rFonts w:ascii="Calibri Light" w:hAnsi="Calibri Light"/>
      </w:rPr>
    </w:pPr>
    <w:r>
      <w:rPr>
        <w:rFonts w:ascii="Calibri Light" w:hAnsi="Calibri Light"/>
        <w:noProof/>
      </w:rPr>
      <w:pict w14:anchorId="27913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efault Line" style="width:431.7pt;height:1.4pt;mso-width-percent:0;mso-height-percent:0;mso-width-percent:0;mso-height-percent:0" o:hrpct="0" o:hralign="center" o:hr="t">
          <v:imagedata r:id="rId2" o:title="Default Lin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24B68"/>
    <w:multiLevelType w:val="hybridMultilevel"/>
    <w:tmpl w:val="55E819C0"/>
    <w:lvl w:ilvl="0" w:tplc="E254598A">
      <w:start w:val="1"/>
      <w:numFmt w:val="bullet"/>
      <w:lvlText w:val=""/>
      <w:lvlJc w:val="left"/>
      <w:pPr>
        <w:ind w:left="720" w:hanging="360"/>
      </w:pPr>
      <w:rPr>
        <w:rFonts w:ascii="Webdings" w:hAnsi="Web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FD7B00"/>
    <w:multiLevelType w:val="hybridMultilevel"/>
    <w:tmpl w:val="1202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A346BA"/>
    <w:multiLevelType w:val="multilevel"/>
    <w:tmpl w:val="0E64784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7A030B75"/>
    <w:multiLevelType w:val="hybridMultilevel"/>
    <w:tmpl w:val="8EF86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9B3FB3"/>
    <w:multiLevelType w:val="hybridMultilevel"/>
    <w:tmpl w:val="0150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54EE"/>
    <w:rsid w:val="00054B6D"/>
    <w:rsid w:val="000A6F83"/>
    <w:rsid w:val="00105433"/>
    <w:rsid w:val="0012707B"/>
    <w:rsid w:val="00161672"/>
    <w:rsid w:val="00167068"/>
    <w:rsid w:val="001F3C9B"/>
    <w:rsid w:val="002029D6"/>
    <w:rsid w:val="00206521"/>
    <w:rsid w:val="002232BA"/>
    <w:rsid w:val="002316D4"/>
    <w:rsid w:val="00234836"/>
    <w:rsid w:val="00284276"/>
    <w:rsid w:val="002A586A"/>
    <w:rsid w:val="002B7BDE"/>
    <w:rsid w:val="002C5FE3"/>
    <w:rsid w:val="002E2BC0"/>
    <w:rsid w:val="002F553A"/>
    <w:rsid w:val="002F6D75"/>
    <w:rsid w:val="00300770"/>
    <w:rsid w:val="00325DB4"/>
    <w:rsid w:val="00363E17"/>
    <w:rsid w:val="00367496"/>
    <w:rsid w:val="003D2213"/>
    <w:rsid w:val="003F6E33"/>
    <w:rsid w:val="0040770C"/>
    <w:rsid w:val="00432B57"/>
    <w:rsid w:val="004663BC"/>
    <w:rsid w:val="004E080C"/>
    <w:rsid w:val="00501344"/>
    <w:rsid w:val="00517AE6"/>
    <w:rsid w:val="00554B89"/>
    <w:rsid w:val="00554C4A"/>
    <w:rsid w:val="00564CDB"/>
    <w:rsid w:val="00567B17"/>
    <w:rsid w:val="00580504"/>
    <w:rsid w:val="00582415"/>
    <w:rsid w:val="005F48DC"/>
    <w:rsid w:val="006177E4"/>
    <w:rsid w:val="00626F88"/>
    <w:rsid w:val="0064067E"/>
    <w:rsid w:val="00652F9F"/>
    <w:rsid w:val="00661347"/>
    <w:rsid w:val="00663787"/>
    <w:rsid w:val="006B0D39"/>
    <w:rsid w:val="006D158A"/>
    <w:rsid w:val="00700DE3"/>
    <w:rsid w:val="00724FAF"/>
    <w:rsid w:val="007411BE"/>
    <w:rsid w:val="007429AE"/>
    <w:rsid w:val="00791807"/>
    <w:rsid w:val="0079402D"/>
    <w:rsid w:val="007A1C84"/>
    <w:rsid w:val="007B30B0"/>
    <w:rsid w:val="007E1837"/>
    <w:rsid w:val="007F0C64"/>
    <w:rsid w:val="007F343C"/>
    <w:rsid w:val="00831883"/>
    <w:rsid w:val="00860023"/>
    <w:rsid w:val="008C01AB"/>
    <w:rsid w:val="008D7CAC"/>
    <w:rsid w:val="00951DFF"/>
    <w:rsid w:val="009B2E64"/>
    <w:rsid w:val="009B3A10"/>
    <w:rsid w:val="009B4566"/>
    <w:rsid w:val="00A808C5"/>
    <w:rsid w:val="00A860BD"/>
    <w:rsid w:val="00AE2A64"/>
    <w:rsid w:val="00B13F7A"/>
    <w:rsid w:val="00B53282"/>
    <w:rsid w:val="00BA5F05"/>
    <w:rsid w:val="00BD479D"/>
    <w:rsid w:val="00C22D6B"/>
    <w:rsid w:val="00C24133"/>
    <w:rsid w:val="00CC1C9C"/>
    <w:rsid w:val="00D37A3F"/>
    <w:rsid w:val="00E354EE"/>
    <w:rsid w:val="00E55B70"/>
    <w:rsid w:val="00E56588"/>
    <w:rsid w:val="00E96AFC"/>
    <w:rsid w:val="00EA5E7B"/>
    <w:rsid w:val="00EA73BA"/>
    <w:rsid w:val="00EC780E"/>
    <w:rsid w:val="00EE6F70"/>
    <w:rsid w:val="00F04C0A"/>
    <w:rsid w:val="00F14831"/>
    <w:rsid w:val="00F77606"/>
    <w:rsid w:val="00F84CA0"/>
    <w:rsid w:val="00FD5F97"/>
    <w:rsid w:val="00FE27C0"/>
    <w:rsid w:val="00FE7D90"/>
    <w:rsid w:val="00FF2C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813094"/>
  <w14:defaultImageDpi w14:val="300"/>
  <w15:docId w15:val="{FA290081-6429-4424-9457-DF9692F1B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54EE"/>
    <w:pPr>
      <w:tabs>
        <w:tab w:val="center" w:pos="4320"/>
        <w:tab w:val="right" w:pos="8640"/>
      </w:tabs>
    </w:pPr>
  </w:style>
  <w:style w:type="character" w:customStyle="1" w:styleId="HeaderChar">
    <w:name w:val="Header Char"/>
    <w:basedOn w:val="DefaultParagraphFont"/>
    <w:link w:val="Header"/>
    <w:uiPriority w:val="99"/>
    <w:rsid w:val="00E354EE"/>
  </w:style>
  <w:style w:type="paragraph" w:styleId="Footer">
    <w:name w:val="footer"/>
    <w:basedOn w:val="Normal"/>
    <w:link w:val="FooterChar"/>
    <w:uiPriority w:val="99"/>
    <w:unhideWhenUsed/>
    <w:rsid w:val="00E354EE"/>
    <w:pPr>
      <w:tabs>
        <w:tab w:val="center" w:pos="4320"/>
        <w:tab w:val="right" w:pos="8640"/>
      </w:tabs>
    </w:pPr>
  </w:style>
  <w:style w:type="character" w:customStyle="1" w:styleId="FooterChar">
    <w:name w:val="Footer Char"/>
    <w:basedOn w:val="DefaultParagraphFont"/>
    <w:link w:val="Footer"/>
    <w:uiPriority w:val="99"/>
    <w:rsid w:val="00E354EE"/>
  </w:style>
  <w:style w:type="character" w:styleId="Hyperlink">
    <w:name w:val="Hyperlink"/>
    <w:basedOn w:val="DefaultParagraphFont"/>
    <w:uiPriority w:val="99"/>
    <w:unhideWhenUsed/>
    <w:rsid w:val="00E354EE"/>
    <w:rPr>
      <w:color w:val="0000FF" w:themeColor="hyperlink"/>
      <w:u w:val="single"/>
    </w:rPr>
  </w:style>
  <w:style w:type="paragraph" w:customStyle="1" w:styleId="Normal1">
    <w:name w:val="Normal1"/>
    <w:rsid w:val="00E354EE"/>
    <w:pPr>
      <w:pBdr>
        <w:top w:val="nil"/>
        <w:left w:val="nil"/>
        <w:bottom w:val="nil"/>
        <w:right w:val="nil"/>
        <w:between w:val="nil"/>
      </w:pBdr>
    </w:pPr>
    <w:rPr>
      <w:rFonts w:ascii="Cambria" w:eastAsia="Cambria" w:hAnsi="Cambria" w:cs="Cambria"/>
      <w:color w:val="404040"/>
      <w:sz w:val="20"/>
      <w:szCs w:val="20"/>
    </w:rPr>
  </w:style>
  <w:style w:type="character" w:styleId="FollowedHyperlink">
    <w:name w:val="FollowedHyperlink"/>
    <w:basedOn w:val="DefaultParagraphFont"/>
    <w:uiPriority w:val="99"/>
    <w:semiHidden/>
    <w:unhideWhenUsed/>
    <w:rsid w:val="00FE7D90"/>
    <w:rPr>
      <w:color w:val="800080" w:themeColor="followedHyperlink"/>
      <w:u w:val="single"/>
    </w:rPr>
  </w:style>
  <w:style w:type="paragraph" w:styleId="BalloonText">
    <w:name w:val="Balloon Text"/>
    <w:basedOn w:val="Normal"/>
    <w:link w:val="BalloonTextChar"/>
    <w:uiPriority w:val="99"/>
    <w:semiHidden/>
    <w:unhideWhenUsed/>
    <w:rsid w:val="009B2E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E64"/>
    <w:rPr>
      <w:rFonts w:ascii="Lucida Grande" w:hAnsi="Lucida Grande" w:cs="Lucida Grande"/>
      <w:sz w:val="18"/>
      <w:szCs w:val="18"/>
    </w:rPr>
  </w:style>
  <w:style w:type="character" w:customStyle="1" w:styleId="apple-converted-space">
    <w:name w:val="apple-converted-space"/>
    <w:basedOn w:val="DefaultParagraphFont"/>
    <w:rsid w:val="009B3A10"/>
  </w:style>
  <w:style w:type="character" w:styleId="UnresolvedMention">
    <w:name w:val="Unresolved Mention"/>
    <w:basedOn w:val="DefaultParagraphFont"/>
    <w:uiPriority w:val="99"/>
    <w:semiHidden/>
    <w:unhideWhenUsed/>
    <w:rsid w:val="00626F88"/>
    <w:rPr>
      <w:color w:val="605E5C"/>
      <w:shd w:val="clear" w:color="auto" w:fill="E1DFDD"/>
    </w:rPr>
  </w:style>
  <w:style w:type="paragraph" w:styleId="ListParagraph">
    <w:name w:val="List Paragraph"/>
    <w:basedOn w:val="Normal"/>
    <w:uiPriority w:val="34"/>
    <w:qFormat/>
    <w:rsid w:val="00D37A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len@huronmidwives.ca"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426A3-D162-664A-9160-562DBCD0E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419</Words>
  <Characters>2392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Laurentian U</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Graham</dc:creator>
  <cp:keywords/>
  <dc:description/>
  <cp:lastModifiedBy>Mathias Peel</cp:lastModifiedBy>
  <cp:revision>2</cp:revision>
  <cp:lastPrinted>2018-04-12T18:58:00Z</cp:lastPrinted>
  <dcterms:created xsi:type="dcterms:W3CDTF">2026-01-03T03:01:00Z</dcterms:created>
  <dcterms:modified xsi:type="dcterms:W3CDTF">2026-01-03T03:01:00Z</dcterms:modified>
</cp:coreProperties>
</file>