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6531C3" w:rsidP="006531C3" w:rsidRDefault="006531C3" w14:paraId="4459E379" w14:textId="16D15424">
      <w:pPr>
        <w:jc w:val="center"/>
      </w:pPr>
      <w:r w:rsidR="006531C3">
        <w:drawing>
          <wp:inline wp14:editId="1BD6A60C" wp14:anchorId="771A19F2">
            <wp:extent cx="2421779" cy="827785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3db4f83c4374492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21779" cy="8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25234" w:rsidR="006531C3" w:rsidP="3A6BAB62" w:rsidRDefault="006531C3" w14:paraId="7C6864A3" w14:textId="72EF898C">
      <w:pPr>
        <w:pStyle w:val="Header"/>
        <w:tabs>
          <w:tab w:val="clear" w:pos="9360"/>
          <w:tab w:val="right" w:pos="9498"/>
        </w:tabs>
        <w:jc w:val="center"/>
        <w:rPr>
          <w:rFonts w:ascii="Calibri" w:hAnsi="Calibri" w:asciiTheme="minorAscii" w:hAnsiTheme="minorAscii"/>
          <w:sz w:val="17"/>
          <w:szCs w:val="17"/>
        </w:rPr>
      </w:pPr>
      <w:r w:rsidRPr="3A6BAB62" w:rsidR="679362B7">
        <w:rPr>
          <w:rFonts w:ascii="Calibri" w:hAnsi="Calibri" w:asciiTheme="minorAscii" w:hAnsiTheme="minorAscii"/>
          <w:sz w:val="17"/>
          <w:szCs w:val="17"/>
        </w:rPr>
        <w:t>1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>275 Finch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 xml:space="preserve"> Avenue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 xml:space="preserve"> West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 xml:space="preserve">, Suite 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>807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 xml:space="preserve"> 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>North York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 xml:space="preserve"> Ontario M3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>J 2L5</w:t>
      </w:r>
    </w:p>
    <w:p w:rsidRPr="00B25234" w:rsidR="006531C3" w:rsidP="3A6BAB62" w:rsidRDefault="006531C3" w14:paraId="4BE9BE1F" w14:textId="77777777">
      <w:pPr>
        <w:pStyle w:val="Header"/>
        <w:tabs>
          <w:tab w:val="clear" w:pos="9360"/>
          <w:tab w:val="right" w:pos="9498"/>
        </w:tabs>
        <w:jc w:val="center"/>
        <w:rPr>
          <w:rFonts w:ascii="Calibri" w:hAnsi="Calibri" w:asciiTheme="minorAscii" w:hAnsiTheme="minorAscii"/>
          <w:sz w:val="17"/>
          <w:szCs w:val="17"/>
        </w:rPr>
      </w:pPr>
      <w:r w:rsidRPr="3A6BAB62" w:rsidR="006531C3">
        <w:rPr>
          <w:rFonts w:ascii="Calibri" w:hAnsi="Calibri" w:asciiTheme="minorAscii" w:hAnsiTheme="minorAscii"/>
          <w:sz w:val="17"/>
          <w:szCs w:val="17"/>
        </w:rPr>
        <w:t xml:space="preserve">Telephone: (416) 792-5665 Fax: (416) 792-4662 Email: </w:t>
      </w:r>
      <w:hyperlink r:id="R130f53c5e5114410">
        <w:r w:rsidRPr="3A6BAB62" w:rsidR="006531C3">
          <w:rPr>
            <w:rStyle w:val="Hyperlink"/>
            <w:rFonts w:ascii="Calibri" w:hAnsi="Calibri" w:asciiTheme="minorAscii" w:hAnsiTheme="minorAscii"/>
            <w:sz w:val="17"/>
            <w:szCs w:val="17"/>
          </w:rPr>
          <w:t>info@westendmidwives.ca</w:t>
        </w:r>
      </w:hyperlink>
    </w:p>
    <w:p w:rsidRPr="00B25234" w:rsidR="006531C3" w:rsidP="3A6BAB62" w:rsidRDefault="006531C3" w14:paraId="612F7D4E" w14:textId="5AFFEB05">
      <w:pPr>
        <w:pStyle w:val="Header"/>
        <w:tabs>
          <w:tab w:val="clear" w:pos="9360"/>
          <w:tab w:val="right" w:pos="9498"/>
        </w:tabs>
        <w:jc w:val="center"/>
        <w:rPr>
          <w:rFonts w:ascii="Calibri" w:hAnsi="Calibri" w:asciiTheme="minorAscii" w:hAnsiTheme="minorAscii"/>
          <w:sz w:val="17"/>
          <w:szCs w:val="17"/>
        </w:rPr>
      </w:pPr>
      <w:r w:rsidRPr="3A6BAB62" w:rsidR="5A62FF0F">
        <w:rPr>
          <w:rFonts w:ascii="Calibri" w:hAnsi="Calibri" w:asciiTheme="minorAscii" w:hAnsiTheme="minorAscii"/>
          <w:sz w:val="17"/>
          <w:szCs w:val="17"/>
        </w:rPr>
        <w:t>www.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>w</w:t>
      </w:r>
      <w:r w:rsidRPr="3A6BAB62" w:rsidR="006531C3">
        <w:rPr>
          <w:rFonts w:ascii="Calibri" w:hAnsi="Calibri" w:asciiTheme="minorAscii" w:hAnsiTheme="minorAscii"/>
          <w:sz w:val="17"/>
          <w:szCs w:val="17"/>
        </w:rPr>
        <w:t>estendmidwives.ca</w:t>
      </w:r>
      <w:r w:rsidRPr="3A6BAB62" w:rsidR="7A207328">
        <w:rPr>
          <w:rFonts w:ascii="Calibri" w:hAnsi="Calibri" w:asciiTheme="minorAscii" w:hAnsiTheme="minorAscii"/>
          <w:sz w:val="17"/>
          <w:szCs w:val="17"/>
        </w:rPr>
        <w:t xml:space="preserve"> </w:t>
      </w:r>
    </w:p>
    <w:p w:rsidR="006531C3" w:rsidP="006531C3" w:rsidRDefault="006531C3" w14:paraId="73180AEF" w14:textId="75E71590">
      <w:pPr>
        <w:jc w:val="center"/>
      </w:pPr>
    </w:p>
    <w:p w:rsidR="00F90231" w:rsidP="3473C3C1" w:rsidRDefault="00F90231" w14:paraId="730E7E5B" w14:textId="36C710A8">
      <w:pPr>
        <w:jc w:val="center"/>
        <w:rPr>
          <w:rFonts w:ascii="Tahoma" w:hAnsi="Tahoma" w:cs="Tahoma"/>
          <w:b w:val="1"/>
          <w:bCs w:val="1"/>
          <w:sz w:val="22"/>
          <w:szCs w:val="22"/>
        </w:rPr>
      </w:pPr>
      <w:r w:rsidRPr="3A6BAB62" w:rsidR="00F90231">
        <w:rPr>
          <w:rFonts w:ascii="Tahoma" w:hAnsi="Tahoma" w:cs="Tahoma"/>
          <w:b w:val="1"/>
          <w:bCs w:val="1"/>
          <w:sz w:val="22"/>
          <w:szCs w:val="22"/>
        </w:rPr>
        <w:t>New</w:t>
      </w:r>
      <w:r w:rsidRPr="3A6BAB62" w:rsidR="00F90231">
        <w:rPr>
          <w:rFonts w:ascii="Tahoma" w:hAnsi="Tahoma" w:cs="Tahoma"/>
          <w:b w:val="1"/>
          <w:bCs w:val="1"/>
          <w:sz w:val="22"/>
          <w:szCs w:val="22"/>
        </w:rPr>
        <w:t xml:space="preserve"> Registrant Position</w:t>
      </w:r>
      <w:r w:rsidRPr="3A6BAB62" w:rsidR="00F90231">
        <w:rPr>
          <w:rFonts w:ascii="Tahoma" w:hAnsi="Tahoma" w:cs="Tahoma"/>
          <w:b w:val="1"/>
          <w:bCs w:val="1"/>
          <w:sz w:val="22"/>
          <w:szCs w:val="22"/>
        </w:rPr>
        <w:t xml:space="preserve"> (20</w:t>
      </w:r>
      <w:r w:rsidRPr="3A6BAB62" w:rsidR="2C74C9CD">
        <w:rPr>
          <w:rFonts w:ascii="Tahoma" w:hAnsi="Tahoma" w:cs="Tahoma"/>
          <w:b w:val="1"/>
          <w:bCs w:val="1"/>
          <w:sz w:val="22"/>
          <w:szCs w:val="22"/>
        </w:rPr>
        <w:t>25</w:t>
      </w:r>
      <w:r w:rsidRPr="3A6BAB62" w:rsidR="00F90231">
        <w:rPr>
          <w:rFonts w:ascii="Tahoma" w:hAnsi="Tahoma" w:cs="Tahoma"/>
          <w:b w:val="1"/>
          <w:bCs w:val="1"/>
          <w:sz w:val="22"/>
          <w:szCs w:val="22"/>
        </w:rPr>
        <w:t>-2</w:t>
      </w:r>
      <w:r w:rsidRPr="3A6BAB62" w:rsidR="3DD4ACC9">
        <w:rPr>
          <w:rFonts w:ascii="Tahoma" w:hAnsi="Tahoma" w:cs="Tahoma"/>
          <w:b w:val="1"/>
          <w:bCs w:val="1"/>
          <w:sz w:val="22"/>
          <w:szCs w:val="22"/>
        </w:rPr>
        <w:t>6</w:t>
      </w:r>
      <w:r w:rsidRPr="3A6BAB62" w:rsidR="00F90231">
        <w:rPr>
          <w:rFonts w:ascii="Tahoma" w:hAnsi="Tahoma" w:cs="Tahoma"/>
          <w:b w:val="1"/>
          <w:bCs w:val="1"/>
          <w:sz w:val="22"/>
          <w:szCs w:val="22"/>
        </w:rPr>
        <w:t xml:space="preserve"> fiscal year)</w:t>
      </w:r>
    </w:p>
    <w:p w:rsidRPr="00042C85" w:rsidR="00F90231" w:rsidP="3473C3C1" w:rsidRDefault="00F90231" w14:paraId="72BC0853" w14:textId="77777777" w14:noSpellErr="1">
      <w:pPr>
        <w:rPr>
          <w:rFonts w:ascii="Tahoma" w:hAnsi="Tahoma" w:cs="Tahoma"/>
          <w:sz w:val="22"/>
          <w:szCs w:val="22"/>
        </w:rPr>
      </w:pPr>
    </w:p>
    <w:p w:rsidR="00F90231" w:rsidP="3473C3C1" w:rsidRDefault="00F90231" w14:paraId="27B926AE" w14:textId="310D81B1">
      <w:pPr>
        <w:rPr>
          <w:rFonts w:ascii="Tahoma" w:hAnsi="Tahoma" w:cs="Tahoma"/>
          <w:sz w:val="22"/>
          <w:szCs w:val="22"/>
        </w:rPr>
      </w:pPr>
      <w:r w:rsidRPr="3A6BAB62" w:rsidR="00F90231">
        <w:rPr>
          <w:rFonts w:ascii="Tahoma" w:hAnsi="Tahoma" w:cs="Tahoma"/>
          <w:sz w:val="22"/>
          <w:szCs w:val="22"/>
        </w:rPr>
        <w:t xml:space="preserve">West End Midwives is </w:t>
      </w:r>
      <w:r w:rsidRPr="3A6BAB62" w:rsidR="00F90231">
        <w:rPr>
          <w:rFonts w:ascii="Tahoma" w:hAnsi="Tahoma" w:cs="Tahoma"/>
          <w:sz w:val="22"/>
          <w:szCs w:val="22"/>
        </w:rPr>
        <w:t>looking</w:t>
      </w:r>
      <w:r w:rsidRPr="3A6BAB62" w:rsidR="00F90231">
        <w:rPr>
          <w:rFonts w:ascii="Tahoma" w:hAnsi="Tahoma" w:cs="Tahoma"/>
          <w:sz w:val="22"/>
          <w:szCs w:val="22"/>
        </w:rPr>
        <w:t xml:space="preserve"> for </w:t>
      </w:r>
      <w:r w:rsidRPr="3A6BAB62" w:rsidR="00626B74">
        <w:rPr>
          <w:rFonts w:ascii="Tahoma" w:hAnsi="Tahoma" w:cs="Tahoma"/>
          <w:sz w:val="22"/>
          <w:szCs w:val="22"/>
        </w:rPr>
        <w:t xml:space="preserve">a </w:t>
      </w:r>
      <w:r w:rsidRPr="3A6BAB62" w:rsidR="00F90231">
        <w:rPr>
          <w:rFonts w:ascii="Tahoma" w:hAnsi="Tahoma" w:cs="Tahoma"/>
          <w:sz w:val="22"/>
          <w:szCs w:val="22"/>
        </w:rPr>
        <w:t xml:space="preserve">New Registrant to join our practice </w:t>
      </w:r>
      <w:r w:rsidRPr="3A6BAB62" w:rsidR="00F90231">
        <w:rPr>
          <w:rFonts w:ascii="Tahoma" w:hAnsi="Tahoma" w:cs="Tahoma"/>
          <w:sz w:val="22"/>
          <w:szCs w:val="22"/>
        </w:rPr>
        <w:t>in the 202</w:t>
      </w:r>
      <w:r w:rsidRPr="3A6BAB62" w:rsidR="7602FAF7">
        <w:rPr>
          <w:rFonts w:ascii="Tahoma" w:hAnsi="Tahoma" w:cs="Tahoma"/>
          <w:sz w:val="22"/>
          <w:szCs w:val="22"/>
        </w:rPr>
        <w:t>5</w:t>
      </w:r>
      <w:r w:rsidRPr="3A6BAB62" w:rsidR="00F90231">
        <w:rPr>
          <w:rFonts w:ascii="Tahoma" w:hAnsi="Tahoma" w:cs="Tahoma"/>
          <w:sz w:val="22"/>
          <w:szCs w:val="22"/>
        </w:rPr>
        <w:t>-2</w:t>
      </w:r>
      <w:r w:rsidRPr="3A6BAB62" w:rsidR="6B75D74C">
        <w:rPr>
          <w:rFonts w:ascii="Tahoma" w:hAnsi="Tahoma" w:cs="Tahoma"/>
          <w:sz w:val="22"/>
          <w:szCs w:val="22"/>
        </w:rPr>
        <w:t>6</w:t>
      </w:r>
      <w:r w:rsidRPr="3A6BAB62" w:rsidR="00F90231">
        <w:rPr>
          <w:rFonts w:ascii="Tahoma" w:hAnsi="Tahoma" w:cs="Tahoma"/>
          <w:sz w:val="22"/>
          <w:szCs w:val="22"/>
        </w:rPr>
        <w:t xml:space="preserve"> fiscal year</w:t>
      </w:r>
      <w:r w:rsidRPr="3A6BAB62" w:rsidR="00F90231">
        <w:rPr>
          <w:rFonts w:ascii="Tahoma" w:hAnsi="Tahoma" w:cs="Tahoma"/>
          <w:sz w:val="22"/>
          <w:szCs w:val="22"/>
        </w:rPr>
        <w:t xml:space="preserve">. </w:t>
      </w:r>
      <w:r w:rsidRPr="3A6BAB62" w:rsidR="358F4669">
        <w:rPr>
          <w:rFonts w:ascii="Tahoma" w:hAnsi="Tahoma" w:cs="Tahoma"/>
          <w:sz w:val="22"/>
          <w:szCs w:val="22"/>
        </w:rPr>
        <w:t>Experience working full scope</w:t>
      </w:r>
      <w:r w:rsidRPr="3A6BAB62" w:rsidR="7164C334">
        <w:rPr>
          <w:rFonts w:ascii="Tahoma" w:hAnsi="Tahoma" w:cs="Tahoma"/>
          <w:sz w:val="22"/>
          <w:szCs w:val="22"/>
        </w:rPr>
        <w:t xml:space="preserve">, </w:t>
      </w:r>
      <w:r w:rsidRPr="3A6BAB62" w:rsidR="358F4669">
        <w:rPr>
          <w:rFonts w:ascii="Tahoma" w:hAnsi="Tahoma" w:cs="Tahoma"/>
          <w:sz w:val="22"/>
          <w:szCs w:val="22"/>
        </w:rPr>
        <w:t>with EMR</w:t>
      </w:r>
      <w:r w:rsidRPr="3A6BAB62" w:rsidR="5D064D89">
        <w:rPr>
          <w:rFonts w:ascii="Tahoma" w:hAnsi="Tahoma" w:cs="Tahoma"/>
          <w:sz w:val="22"/>
          <w:szCs w:val="22"/>
        </w:rPr>
        <w:t xml:space="preserve"> and </w:t>
      </w:r>
      <w:r w:rsidRPr="3A6BAB62" w:rsidR="5D064D89">
        <w:rPr>
          <w:rFonts w:ascii="Tahoma" w:hAnsi="Tahoma" w:cs="Tahoma"/>
          <w:sz w:val="22"/>
          <w:szCs w:val="22"/>
        </w:rPr>
        <w:t>additional</w:t>
      </w:r>
      <w:r w:rsidRPr="3A6BAB62" w:rsidR="5D064D89">
        <w:rPr>
          <w:rFonts w:ascii="Tahoma" w:hAnsi="Tahoma" w:cs="Tahoma"/>
          <w:sz w:val="22"/>
          <w:szCs w:val="22"/>
        </w:rPr>
        <w:t xml:space="preserve"> language skills</w:t>
      </w:r>
      <w:r w:rsidRPr="3A6BAB62" w:rsidR="358F4669">
        <w:rPr>
          <w:rFonts w:ascii="Tahoma" w:hAnsi="Tahoma" w:cs="Tahoma"/>
          <w:sz w:val="22"/>
          <w:szCs w:val="22"/>
        </w:rPr>
        <w:t xml:space="preserve"> are considered assets.</w:t>
      </w:r>
      <w:r w:rsidRPr="3A6BAB62" w:rsidR="00F90231">
        <w:rPr>
          <w:rFonts w:ascii="Tahoma" w:hAnsi="Tahoma" w:cs="Tahoma"/>
          <w:sz w:val="22"/>
          <w:szCs w:val="22"/>
        </w:rPr>
        <w:t xml:space="preserve"> </w:t>
      </w:r>
      <w:r w:rsidRPr="3A6BAB62" w:rsidR="00427DCE">
        <w:rPr>
          <w:rFonts w:ascii="Tahoma" w:hAnsi="Tahoma" w:cs="Tahoma"/>
          <w:sz w:val="22"/>
          <w:szCs w:val="22"/>
        </w:rPr>
        <w:t>We would like the NR to start ASAP</w:t>
      </w:r>
      <w:r w:rsidRPr="3A6BAB62" w:rsidR="00626B74">
        <w:rPr>
          <w:rFonts w:ascii="Tahoma" w:hAnsi="Tahoma" w:cs="Tahoma"/>
          <w:sz w:val="22"/>
          <w:szCs w:val="22"/>
        </w:rPr>
        <w:t xml:space="preserve"> after funding is confirmed</w:t>
      </w:r>
      <w:r w:rsidRPr="3A6BAB62" w:rsidR="00427DCE">
        <w:rPr>
          <w:rFonts w:ascii="Tahoma" w:hAnsi="Tahoma" w:cs="Tahoma"/>
          <w:sz w:val="22"/>
          <w:szCs w:val="22"/>
        </w:rPr>
        <w:t>, however t</w:t>
      </w:r>
      <w:r w:rsidRPr="3A6BAB62" w:rsidR="00F90231">
        <w:rPr>
          <w:rFonts w:ascii="Tahoma" w:hAnsi="Tahoma" w:cs="Tahoma"/>
          <w:sz w:val="22"/>
          <w:szCs w:val="22"/>
        </w:rPr>
        <w:t>he start date is flexible</w:t>
      </w:r>
      <w:r w:rsidRPr="3A6BAB62" w:rsidR="00F90231">
        <w:rPr>
          <w:rFonts w:ascii="Tahoma" w:hAnsi="Tahoma" w:cs="Tahoma"/>
          <w:sz w:val="22"/>
          <w:szCs w:val="22"/>
        </w:rPr>
        <w:t xml:space="preserve">. </w:t>
      </w:r>
      <w:r w:rsidRPr="3A6BAB62" w:rsidR="00F90231">
        <w:rPr>
          <w:rFonts w:ascii="Tahoma" w:hAnsi="Tahoma" w:cs="Tahoma"/>
          <w:sz w:val="22"/>
          <w:szCs w:val="22"/>
        </w:rPr>
        <w:t xml:space="preserve">You must qualify for registration with the College of Midwives of Ontario to be considered for this position. </w:t>
      </w:r>
    </w:p>
    <w:p w:rsidRPr="008312B9" w:rsidR="00427DCE" w:rsidP="3473C3C1" w:rsidRDefault="00427DCE" w14:paraId="582E7ECE" w14:textId="77777777" w14:noSpellErr="1">
      <w:pPr>
        <w:rPr>
          <w:rFonts w:ascii="Tahoma" w:hAnsi="Tahoma" w:cs="Tahoma"/>
          <w:sz w:val="22"/>
          <w:szCs w:val="22"/>
        </w:rPr>
      </w:pPr>
    </w:p>
    <w:p w:rsidRPr="008312B9" w:rsidR="00F90231" w:rsidP="3A6BAB62" w:rsidRDefault="00F90231" w14:paraId="3E3665B1" w14:textId="672ADC0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3A6BAB62" w:rsidR="00F90231">
        <w:rPr>
          <w:rFonts w:ascii="Tahoma" w:hAnsi="Tahoma" w:cs="Tahoma"/>
          <w:sz w:val="22"/>
          <w:szCs w:val="22"/>
        </w:rPr>
        <w:t xml:space="preserve">We are a </w:t>
      </w:r>
      <w:r w:rsidRPr="3A6BAB62" w:rsidR="1C74C417">
        <w:rPr>
          <w:rFonts w:ascii="Tahoma" w:hAnsi="Tahoma" w:cs="Tahoma"/>
          <w:sz w:val="22"/>
          <w:szCs w:val="22"/>
        </w:rPr>
        <w:t xml:space="preserve">supportive, </w:t>
      </w:r>
      <w:r w:rsidRPr="3A6BAB62" w:rsidR="1C74C417">
        <w:rPr>
          <w:rFonts w:ascii="Tahoma" w:hAnsi="Tahoma" w:cs="Tahoma"/>
          <w:sz w:val="22"/>
          <w:szCs w:val="22"/>
        </w:rPr>
        <w:t>dynamic</w:t>
      </w:r>
      <w:r w:rsidRPr="3A6BAB62" w:rsidR="1C74C417">
        <w:rPr>
          <w:rFonts w:ascii="Tahoma" w:hAnsi="Tahoma" w:cs="Tahoma"/>
          <w:sz w:val="22"/>
          <w:szCs w:val="22"/>
        </w:rPr>
        <w:t xml:space="preserve"> and cohesive group of </w:t>
      </w:r>
      <w:r w:rsidRPr="3A6BAB62" w:rsidR="00F90231">
        <w:rPr>
          <w:rFonts w:ascii="Tahoma" w:hAnsi="Tahoma" w:cs="Tahoma"/>
          <w:sz w:val="22"/>
          <w:szCs w:val="22"/>
        </w:rPr>
        <w:t>2</w:t>
      </w:r>
      <w:r w:rsidRPr="3A6BAB62" w:rsidR="6447E9D8">
        <w:rPr>
          <w:rFonts w:ascii="Tahoma" w:hAnsi="Tahoma" w:cs="Tahoma"/>
          <w:sz w:val="22"/>
          <w:szCs w:val="22"/>
        </w:rPr>
        <w:t>4</w:t>
      </w:r>
      <w:r w:rsidRPr="3A6BAB62" w:rsidR="00F90231">
        <w:rPr>
          <w:rFonts w:ascii="Tahoma" w:hAnsi="Tahoma" w:cs="Tahoma"/>
          <w:sz w:val="22"/>
          <w:szCs w:val="22"/>
        </w:rPr>
        <w:t xml:space="preserve"> </w:t>
      </w:r>
      <w:r w:rsidRPr="3A6BAB62" w:rsidR="00F90231">
        <w:rPr>
          <w:rFonts w:ascii="Tahoma" w:hAnsi="Tahoma" w:cs="Tahoma"/>
          <w:sz w:val="22"/>
          <w:szCs w:val="22"/>
        </w:rPr>
        <w:t>midwives</w:t>
      </w:r>
      <w:r w:rsidRPr="3A6BAB62" w:rsidR="72A6F316">
        <w:rPr>
          <w:rFonts w:ascii="Tahoma" w:hAnsi="Tahoma" w:cs="Tahoma"/>
          <w:sz w:val="22"/>
          <w:szCs w:val="22"/>
        </w:rPr>
        <w:t xml:space="preserve">. </w:t>
      </w:r>
      <w:r w:rsidRPr="3A6BAB62" w:rsidR="06BD543D">
        <w:rPr>
          <w:rFonts w:ascii="Tahoma" w:hAnsi="Tahoma" w:cs="Tahoma"/>
          <w:sz w:val="22"/>
          <w:szCs w:val="22"/>
        </w:rPr>
        <w:t>Our midwives speak English, Spanish, Vietnamese, Portuguese, Italian</w:t>
      </w:r>
      <w:r w:rsidRPr="3A6BAB62" w:rsidR="3784C0DC">
        <w:rPr>
          <w:rFonts w:ascii="Tahoma" w:hAnsi="Tahoma" w:cs="Tahoma"/>
          <w:sz w:val="22"/>
          <w:szCs w:val="22"/>
        </w:rPr>
        <w:t>,</w:t>
      </w:r>
      <w:r w:rsidRPr="3A6BAB62" w:rsidR="06BD543D">
        <w:rPr>
          <w:rFonts w:ascii="Tahoma" w:hAnsi="Tahoma" w:cs="Tahoma"/>
          <w:sz w:val="22"/>
          <w:szCs w:val="22"/>
        </w:rPr>
        <w:t xml:space="preserve"> </w:t>
      </w:r>
      <w:r w:rsidRPr="3A6BAB62" w:rsidR="092A3E36">
        <w:rPr>
          <w:rFonts w:ascii="Tahoma" w:hAnsi="Tahoma" w:cs="Tahoma"/>
          <w:sz w:val="22"/>
          <w:szCs w:val="22"/>
        </w:rPr>
        <w:t xml:space="preserve">Persian, </w:t>
      </w:r>
      <w:r w:rsidRPr="3A6BAB62" w:rsidR="06BD543D">
        <w:rPr>
          <w:rFonts w:ascii="Tahoma" w:hAnsi="Tahoma" w:cs="Tahoma"/>
          <w:sz w:val="22"/>
          <w:szCs w:val="22"/>
        </w:rPr>
        <w:t>Russian</w:t>
      </w:r>
      <w:r w:rsidRPr="3A6BAB62" w:rsidR="6AA15EBE">
        <w:rPr>
          <w:rFonts w:ascii="Tahoma" w:hAnsi="Tahoma" w:cs="Tahoma"/>
          <w:sz w:val="22"/>
          <w:szCs w:val="22"/>
        </w:rPr>
        <w:t xml:space="preserve"> and Croatian</w:t>
      </w:r>
    </w:p>
    <w:p w:rsidRPr="008312B9" w:rsidR="00F90231" w:rsidP="3A6BAB62" w:rsidRDefault="00F90231" w14:paraId="19BC2A72" w14:textId="68419E31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3A6BAB62" w:rsidR="00F90231">
        <w:rPr>
          <w:rFonts w:ascii="Tahoma" w:hAnsi="Tahoma" w:cs="Tahoma"/>
          <w:sz w:val="22"/>
          <w:szCs w:val="22"/>
        </w:rPr>
        <w:t xml:space="preserve">We have privileges at William Osler Health Centre - Etobicoke General and Humber River Hospital where </w:t>
      </w:r>
      <w:r w:rsidRPr="3A6BAB62" w:rsidR="6FE2B7A5">
        <w:rPr>
          <w:rFonts w:ascii="Tahoma" w:hAnsi="Tahoma" w:cs="Tahoma"/>
          <w:sz w:val="22"/>
          <w:szCs w:val="22"/>
        </w:rPr>
        <w:t>have good inter-professional relationships. W</w:t>
      </w:r>
      <w:r w:rsidRPr="3A6BAB62" w:rsidR="00F90231">
        <w:rPr>
          <w:rFonts w:ascii="Tahoma" w:hAnsi="Tahoma" w:cs="Tahoma"/>
          <w:sz w:val="22"/>
          <w:szCs w:val="22"/>
        </w:rPr>
        <w:t xml:space="preserve">e </w:t>
      </w:r>
      <w:r w:rsidRPr="3A6BAB62" w:rsidR="59B64470">
        <w:rPr>
          <w:rFonts w:ascii="Tahoma" w:hAnsi="Tahoma" w:cs="Tahoma"/>
          <w:sz w:val="22"/>
          <w:szCs w:val="22"/>
        </w:rPr>
        <w:t>maintain</w:t>
      </w:r>
      <w:r w:rsidRPr="3A6BAB62" w:rsidR="59B64470">
        <w:rPr>
          <w:rFonts w:ascii="Tahoma" w:hAnsi="Tahoma" w:cs="Tahoma"/>
          <w:sz w:val="22"/>
          <w:szCs w:val="22"/>
        </w:rPr>
        <w:t xml:space="preserve"> care for epidurals and oxytocin management</w:t>
      </w:r>
      <w:r w:rsidRPr="3A6BAB62" w:rsidR="018DAD18">
        <w:rPr>
          <w:rFonts w:ascii="Tahoma" w:hAnsi="Tahoma" w:cs="Tahoma"/>
          <w:sz w:val="22"/>
          <w:szCs w:val="22"/>
        </w:rPr>
        <w:t>.</w:t>
      </w:r>
    </w:p>
    <w:p w:rsidRPr="008312B9" w:rsidR="00F90231" w:rsidP="3473C3C1" w:rsidRDefault="00F90231" w14:paraId="2957181A" w14:textId="2B6D18AC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3A6BAB62" w:rsidR="36919C1A">
        <w:rPr>
          <w:rFonts w:ascii="Tahoma" w:hAnsi="Tahoma" w:cs="Tahoma"/>
          <w:sz w:val="22"/>
          <w:szCs w:val="22"/>
        </w:rPr>
        <w:t>Our midwives</w:t>
      </w:r>
      <w:r w:rsidRPr="3A6BAB62" w:rsidR="00F90231">
        <w:rPr>
          <w:rFonts w:ascii="Tahoma" w:hAnsi="Tahoma" w:cs="Tahoma"/>
          <w:sz w:val="22"/>
          <w:szCs w:val="22"/>
        </w:rPr>
        <w:t xml:space="preserve"> </w:t>
      </w:r>
      <w:r w:rsidRPr="3A6BAB62" w:rsidR="5CE528E9">
        <w:rPr>
          <w:rFonts w:ascii="Tahoma" w:hAnsi="Tahoma" w:cs="Tahoma"/>
          <w:sz w:val="22"/>
          <w:szCs w:val="22"/>
        </w:rPr>
        <w:t>work in a variety of call models including a hy</w:t>
      </w:r>
      <w:r w:rsidRPr="3A6BAB62" w:rsidR="7FDDBCB9">
        <w:rPr>
          <w:rFonts w:ascii="Tahoma" w:hAnsi="Tahoma" w:cs="Tahoma"/>
          <w:sz w:val="22"/>
          <w:szCs w:val="22"/>
        </w:rPr>
        <w:t>brid primary call model as well as</w:t>
      </w:r>
      <w:r w:rsidRPr="3A6BAB62" w:rsidR="00F90231">
        <w:rPr>
          <w:rFonts w:ascii="Tahoma" w:hAnsi="Tahoma" w:cs="Tahoma"/>
          <w:sz w:val="22"/>
          <w:szCs w:val="22"/>
        </w:rPr>
        <w:t xml:space="preserve"> shared call with midwives typically working in teams of two or three</w:t>
      </w:r>
      <w:r w:rsidRPr="3A6BAB62" w:rsidR="00F90231">
        <w:rPr>
          <w:rFonts w:ascii="Tahoma" w:hAnsi="Tahoma" w:cs="Tahoma"/>
          <w:sz w:val="22"/>
          <w:szCs w:val="22"/>
        </w:rPr>
        <w:t xml:space="preserve">.  </w:t>
      </w:r>
      <w:r w:rsidRPr="3A6BAB62" w:rsidR="7703446F">
        <w:rPr>
          <w:rFonts w:ascii="Tahoma" w:hAnsi="Tahoma" w:cs="Tahoma"/>
          <w:sz w:val="22"/>
          <w:szCs w:val="22"/>
        </w:rPr>
        <w:t>The</w:t>
      </w:r>
      <w:r w:rsidRPr="3A6BAB62" w:rsidR="00F90231">
        <w:rPr>
          <w:rFonts w:ascii="Tahoma" w:hAnsi="Tahoma" w:cs="Tahoma"/>
          <w:sz w:val="22"/>
          <w:szCs w:val="22"/>
        </w:rPr>
        <w:t xml:space="preserve"> </w:t>
      </w:r>
      <w:r w:rsidRPr="3A6BAB62" w:rsidR="00F90231">
        <w:rPr>
          <w:rFonts w:ascii="Tahoma" w:hAnsi="Tahoma" w:cs="Tahoma"/>
          <w:sz w:val="22"/>
          <w:szCs w:val="22"/>
        </w:rPr>
        <w:t>NR may be requested to work in a primary call model.</w:t>
      </w:r>
    </w:p>
    <w:p w:rsidR="00F90231" w:rsidP="3A6BAB62" w:rsidRDefault="00F90231" w14:paraId="7D2223AF" w14:textId="004B66DD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3A6BAB62" w:rsidR="19A20A12">
        <w:rPr>
          <w:rFonts w:ascii="Tahoma" w:hAnsi="Tahoma" w:cs="Tahoma"/>
          <w:sz w:val="22"/>
          <w:szCs w:val="22"/>
        </w:rPr>
        <w:t xml:space="preserve">Our practice </w:t>
      </w:r>
      <w:r w:rsidRPr="3A6BAB62" w:rsidR="3ABD8C2B">
        <w:rPr>
          <w:rFonts w:ascii="Tahoma" w:hAnsi="Tahoma" w:cs="Tahoma"/>
          <w:sz w:val="22"/>
          <w:szCs w:val="22"/>
        </w:rPr>
        <w:t>is in</w:t>
      </w:r>
      <w:r w:rsidRPr="3A6BAB62" w:rsidR="19A20A12">
        <w:rPr>
          <w:rFonts w:ascii="Tahoma" w:hAnsi="Tahoma" w:cs="Tahoma"/>
          <w:sz w:val="22"/>
          <w:szCs w:val="22"/>
        </w:rPr>
        <w:t xml:space="preserve"> the northwest of Toronto. </w:t>
      </w:r>
      <w:r w:rsidRPr="3A6BAB62" w:rsidR="00F90231">
        <w:rPr>
          <w:rFonts w:ascii="Tahoma" w:hAnsi="Tahoma" w:cs="Tahoma"/>
          <w:sz w:val="22"/>
          <w:szCs w:val="22"/>
        </w:rPr>
        <w:t xml:space="preserve">We provide care to </w:t>
      </w:r>
      <w:r w:rsidRPr="3A6BAB62" w:rsidR="00F90231">
        <w:rPr>
          <w:rFonts w:ascii="Tahoma" w:hAnsi="Tahoma" w:cs="Tahoma"/>
          <w:sz w:val="22"/>
          <w:szCs w:val="22"/>
        </w:rPr>
        <w:t>a</w:t>
      </w:r>
      <w:r w:rsidRPr="3A6BAB62" w:rsidR="78BF2493">
        <w:rPr>
          <w:rFonts w:ascii="Tahoma" w:hAnsi="Tahoma" w:cs="Tahoma"/>
          <w:sz w:val="22"/>
          <w:szCs w:val="22"/>
        </w:rPr>
        <w:t xml:space="preserve">n amazing, </w:t>
      </w:r>
      <w:r w:rsidRPr="3A6BAB62" w:rsidR="00F90231">
        <w:rPr>
          <w:rFonts w:ascii="Tahoma" w:hAnsi="Tahoma" w:cs="Tahoma"/>
          <w:sz w:val="22"/>
          <w:szCs w:val="22"/>
        </w:rPr>
        <w:t>diverse</w:t>
      </w:r>
      <w:r w:rsidRPr="3A6BAB62" w:rsidR="00F90231">
        <w:rPr>
          <w:rFonts w:ascii="Tahoma" w:hAnsi="Tahoma" w:cs="Tahoma"/>
          <w:sz w:val="22"/>
          <w:szCs w:val="22"/>
        </w:rPr>
        <w:t xml:space="preserve"> population</w:t>
      </w:r>
      <w:r w:rsidRPr="3A6BAB62" w:rsidR="19455EDF">
        <w:rPr>
          <w:rFonts w:ascii="Tahoma" w:hAnsi="Tahoma" w:cs="Tahoma"/>
          <w:sz w:val="22"/>
          <w:szCs w:val="22"/>
        </w:rPr>
        <w:t xml:space="preserve"> focusing on clients from</w:t>
      </w:r>
      <w:r w:rsidRPr="3A6BAB62" w:rsidR="63777525">
        <w:rPr>
          <w:rFonts w:ascii="Tahoma" w:hAnsi="Tahoma" w:cs="Tahoma"/>
          <w:sz w:val="22"/>
          <w:szCs w:val="22"/>
        </w:rPr>
        <w:t xml:space="preserve"> West Toronto, Etobicoke and Rexdale.</w:t>
      </w:r>
    </w:p>
    <w:p w:rsidR="00F90231" w:rsidP="3A6BAB62" w:rsidRDefault="00F90231" w14:paraId="15310DBF" w14:textId="4A517BF2">
      <w:pPr>
        <w:pStyle w:val="ListParagraph"/>
        <w:ind w:left="720"/>
        <w:rPr>
          <w:rFonts w:ascii="Tahoma" w:hAnsi="Tahoma" w:cs="Tahoma"/>
          <w:sz w:val="22"/>
          <w:szCs w:val="22"/>
        </w:rPr>
      </w:pPr>
    </w:p>
    <w:p w:rsidRPr="008312B9" w:rsidR="00F90231" w:rsidP="3473C3C1" w:rsidRDefault="00F90231" w14:paraId="15E92830" w14:textId="77777777" w14:noSpellErr="1">
      <w:pPr>
        <w:rPr>
          <w:rFonts w:ascii="Tahoma" w:hAnsi="Tahoma" w:cs="Tahoma"/>
          <w:sz w:val="22"/>
          <w:szCs w:val="22"/>
        </w:rPr>
      </w:pPr>
      <w:r w:rsidRPr="3A6BAB62" w:rsidR="00F90231">
        <w:rPr>
          <w:rFonts w:ascii="Tahoma" w:hAnsi="Tahoma" w:cs="Tahoma"/>
          <w:sz w:val="22"/>
          <w:szCs w:val="22"/>
        </w:rPr>
        <w:t xml:space="preserve">Interested applicants should send a cover letter </w:t>
      </w:r>
      <w:r w:rsidRPr="3A6BAB62" w:rsidR="00F90231">
        <w:rPr>
          <w:rFonts w:ascii="Tahoma" w:hAnsi="Tahoma" w:cs="Tahoma"/>
          <w:sz w:val="22"/>
          <w:szCs w:val="22"/>
        </w:rPr>
        <w:t>stating</w:t>
      </w:r>
      <w:r w:rsidRPr="3A6BAB62" w:rsidR="00F90231">
        <w:rPr>
          <w:rFonts w:ascii="Tahoma" w:hAnsi="Tahoma" w:cs="Tahoma"/>
          <w:sz w:val="22"/>
          <w:szCs w:val="22"/>
        </w:rPr>
        <w:t>:</w:t>
      </w:r>
    </w:p>
    <w:p w:rsidRPr="008312B9" w:rsidR="00F90231" w:rsidP="3473C3C1" w:rsidRDefault="00F90231" w14:paraId="166C6111" w14:textId="5919824B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3473C3C1" w:rsidR="00F90231">
        <w:rPr>
          <w:rFonts w:ascii="Tahoma" w:hAnsi="Tahoma" w:cs="Tahoma"/>
          <w:sz w:val="22"/>
          <w:szCs w:val="22"/>
        </w:rPr>
        <w:t>why they are interested in working at WEM</w:t>
      </w:r>
    </w:p>
    <w:p w:rsidRPr="008312B9" w:rsidR="00F90231" w:rsidP="3473C3C1" w:rsidRDefault="00F90231" w14:paraId="56D48B90" w14:textId="0FC94343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3A6BAB62" w:rsidR="00F90231">
        <w:rPr>
          <w:rFonts w:ascii="Tahoma" w:hAnsi="Tahoma" w:cs="Tahoma"/>
          <w:sz w:val="22"/>
          <w:szCs w:val="22"/>
        </w:rPr>
        <w:t xml:space="preserve">how their </w:t>
      </w:r>
      <w:r w:rsidRPr="3A6BAB62" w:rsidR="00F90231">
        <w:rPr>
          <w:rFonts w:ascii="Tahoma" w:hAnsi="Tahoma" w:cs="Tahoma"/>
          <w:sz w:val="22"/>
          <w:szCs w:val="22"/>
        </w:rPr>
        <w:t>previous</w:t>
      </w:r>
      <w:r w:rsidRPr="3A6BAB62" w:rsidR="00F90231">
        <w:rPr>
          <w:rFonts w:ascii="Tahoma" w:hAnsi="Tahoma" w:cs="Tahoma"/>
          <w:sz w:val="22"/>
          <w:szCs w:val="22"/>
        </w:rPr>
        <w:t xml:space="preserve"> experience will enable them to integrate and work effectively at WEM given the demands of our diverse clientele</w:t>
      </w:r>
    </w:p>
    <w:p w:rsidR="60631D40" w:rsidP="3A6BAB62" w:rsidRDefault="60631D40" w14:paraId="2ECFC698" w14:textId="1C34A03B">
      <w:pPr>
        <w:pStyle w:val="ListParagraph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3A6BAB62" w:rsidR="60631D40">
        <w:rPr>
          <w:rFonts w:ascii="Tahoma" w:hAnsi="Tahoma" w:cs="Tahoma"/>
          <w:sz w:val="22"/>
          <w:szCs w:val="22"/>
        </w:rPr>
        <w:t xml:space="preserve">when they </w:t>
      </w:r>
      <w:r w:rsidRPr="3A6BAB62" w:rsidR="60631D40">
        <w:rPr>
          <w:rFonts w:ascii="Tahoma" w:hAnsi="Tahoma" w:cs="Tahoma"/>
          <w:sz w:val="22"/>
          <w:szCs w:val="22"/>
        </w:rPr>
        <w:t>anticipate</w:t>
      </w:r>
      <w:r w:rsidRPr="3A6BAB62" w:rsidR="60631D40">
        <w:rPr>
          <w:rFonts w:ascii="Tahoma" w:hAnsi="Tahoma" w:cs="Tahoma"/>
          <w:sz w:val="22"/>
          <w:szCs w:val="22"/>
        </w:rPr>
        <w:t xml:space="preserve"> they will be eligible to register with the CMO as an NR and be available to start at WEM</w:t>
      </w:r>
    </w:p>
    <w:p w:rsidRPr="008312B9" w:rsidR="00F90231" w:rsidP="3473C3C1" w:rsidRDefault="00F90231" w14:paraId="32FAEA9B" w14:textId="77777777" w14:noSpellErr="1">
      <w:pPr>
        <w:pStyle w:val="ListParagraph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3473C3C1" w:rsidR="00F90231">
        <w:rPr>
          <w:rFonts w:ascii="Tahoma" w:hAnsi="Tahoma" w:cs="Tahoma"/>
          <w:sz w:val="22"/>
          <w:szCs w:val="22"/>
        </w:rPr>
        <w:t>and three (3) references (</w:t>
      </w:r>
      <w:r w:rsidRPr="3473C3C1" w:rsidR="00F90231">
        <w:rPr>
          <w:rFonts w:ascii="Tahoma" w:hAnsi="Tahoma" w:cs="Tahoma"/>
          <w:i w:val="1"/>
          <w:iCs w:val="1"/>
          <w:sz w:val="22"/>
          <w:szCs w:val="22"/>
        </w:rPr>
        <w:t>references will not be contacted until after discussion at an interview and the applicant is aware</w:t>
      </w:r>
      <w:r w:rsidRPr="3473C3C1" w:rsidR="00F90231">
        <w:rPr>
          <w:rFonts w:ascii="Tahoma" w:hAnsi="Tahoma" w:cs="Tahoma"/>
          <w:sz w:val="22"/>
          <w:szCs w:val="22"/>
        </w:rPr>
        <w:t>).</w:t>
      </w:r>
    </w:p>
    <w:p w:rsidRPr="008312B9" w:rsidR="00F90231" w:rsidP="3473C3C1" w:rsidRDefault="00F90231" w14:paraId="5F07073C" w14:textId="5FDC698F">
      <w:pPr>
        <w:rPr>
          <w:rFonts w:ascii="Tahoma" w:hAnsi="Tahoma" w:cs="Tahoma"/>
          <w:sz w:val="22"/>
          <w:szCs w:val="22"/>
        </w:rPr>
      </w:pPr>
      <w:r w:rsidRPr="3473C3C1" w:rsidR="00F90231">
        <w:rPr>
          <w:rFonts w:ascii="Tahoma" w:hAnsi="Tahoma" w:cs="Tahoma"/>
          <w:sz w:val="22"/>
          <w:szCs w:val="22"/>
        </w:rPr>
        <w:t xml:space="preserve">Please </w:t>
      </w:r>
      <w:r w:rsidRPr="3473C3C1" w:rsidR="00F90231">
        <w:rPr>
          <w:rFonts w:ascii="Tahoma" w:hAnsi="Tahoma" w:cs="Tahoma"/>
          <w:sz w:val="22"/>
          <w:szCs w:val="22"/>
        </w:rPr>
        <w:t>forward</w:t>
      </w:r>
      <w:r w:rsidRPr="3473C3C1" w:rsidR="00F90231">
        <w:rPr>
          <w:rFonts w:ascii="Tahoma" w:hAnsi="Tahoma" w:cs="Tahoma"/>
          <w:sz w:val="22"/>
          <w:szCs w:val="22"/>
        </w:rPr>
        <w:t xml:space="preserve"> your letter and CV </w:t>
      </w:r>
      <w:r w:rsidRPr="3473C3C1" w:rsidR="00F90231">
        <w:rPr>
          <w:rFonts w:ascii="Tahoma" w:hAnsi="Tahoma" w:cs="Tahoma"/>
          <w:sz w:val="22"/>
          <w:szCs w:val="22"/>
        </w:rPr>
        <w:t xml:space="preserve">by </w:t>
      </w:r>
      <w:r w:rsidRPr="3473C3C1" w:rsidR="5A09ED24">
        <w:rPr>
          <w:rFonts w:ascii="Tahoma" w:hAnsi="Tahoma" w:cs="Tahoma"/>
          <w:b w:val="1"/>
          <w:bCs w:val="1"/>
          <w:sz w:val="22"/>
          <w:szCs w:val="22"/>
        </w:rPr>
        <w:t>30</w:t>
      </w:r>
      <w:r w:rsidRPr="3473C3C1" w:rsidR="00626B74">
        <w:rPr>
          <w:rFonts w:ascii="Tahoma" w:hAnsi="Tahoma" w:cs="Tahoma"/>
          <w:b w:val="1"/>
          <w:bCs w:val="1"/>
          <w:sz w:val="22"/>
          <w:szCs w:val="22"/>
        </w:rPr>
        <w:t xml:space="preserve"> </w:t>
      </w:r>
      <w:bookmarkStart w:name="_GoBack" w:id="0"/>
      <w:bookmarkEnd w:id="0"/>
      <w:r w:rsidRPr="3473C3C1" w:rsidR="00626B74">
        <w:rPr>
          <w:rFonts w:ascii="Tahoma" w:hAnsi="Tahoma" w:cs="Tahoma"/>
          <w:b w:val="1"/>
          <w:bCs w:val="1"/>
          <w:sz w:val="22"/>
          <w:szCs w:val="22"/>
        </w:rPr>
        <w:t>April 202</w:t>
      </w:r>
      <w:r w:rsidRPr="3473C3C1" w:rsidR="52CE082F">
        <w:rPr>
          <w:rFonts w:ascii="Tahoma" w:hAnsi="Tahoma" w:cs="Tahoma"/>
          <w:b w:val="1"/>
          <w:bCs w:val="1"/>
          <w:sz w:val="22"/>
          <w:szCs w:val="22"/>
        </w:rPr>
        <w:t>5</w:t>
      </w:r>
      <w:r w:rsidRPr="3473C3C1" w:rsidR="00F90231">
        <w:rPr>
          <w:rFonts w:ascii="Tahoma" w:hAnsi="Tahoma" w:cs="Tahoma"/>
          <w:sz w:val="22"/>
          <w:szCs w:val="22"/>
        </w:rPr>
        <w:t xml:space="preserve">, </w:t>
      </w:r>
      <w:r w:rsidRPr="3473C3C1" w:rsidR="00F90231">
        <w:rPr>
          <w:rFonts w:ascii="Tahoma" w:hAnsi="Tahoma" w:cs="Tahoma"/>
          <w:sz w:val="22"/>
          <w:szCs w:val="22"/>
        </w:rPr>
        <w:t>to the attention of:</w:t>
      </w:r>
    </w:p>
    <w:p w:rsidR="00F90231" w:rsidP="3473C3C1" w:rsidRDefault="00F90231" w14:paraId="395CAE78" w14:textId="4BFB054E" w14:noSpellErr="1">
      <w:pPr>
        <w:rPr>
          <w:rFonts w:ascii="Tahoma" w:hAnsi="Tahoma" w:cs="Tahoma"/>
          <w:sz w:val="22"/>
          <w:szCs w:val="22"/>
        </w:rPr>
      </w:pPr>
      <w:r w:rsidRPr="3473C3C1" w:rsidR="00F90231">
        <w:rPr>
          <w:rFonts w:ascii="Tahoma" w:hAnsi="Tahoma" w:cs="Tahoma"/>
          <w:sz w:val="22"/>
          <w:szCs w:val="22"/>
        </w:rPr>
        <w:t>NR Hiring Committee, West End Midwives</w:t>
      </w:r>
      <w:r w:rsidRPr="3473C3C1" w:rsidR="00346BB5">
        <w:rPr>
          <w:rFonts w:ascii="Tahoma" w:hAnsi="Tahoma" w:cs="Tahoma"/>
          <w:sz w:val="22"/>
          <w:szCs w:val="22"/>
        </w:rPr>
        <w:t xml:space="preserve"> </w:t>
      </w:r>
      <w:r w:rsidRPr="3473C3C1" w:rsidR="00F90231">
        <w:rPr>
          <w:rFonts w:ascii="Tahoma" w:hAnsi="Tahoma" w:cs="Tahoma"/>
          <w:sz w:val="22"/>
          <w:szCs w:val="22"/>
        </w:rPr>
        <w:t xml:space="preserve">by email to: </w:t>
      </w:r>
      <w:hyperlink r:id="R1cf676540b6541de">
        <w:r w:rsidRPr="3473C3C1" w:rsidR="00F90231">
          <w:rPr>
            <w:rStyle w:val="Hyperlink"/>
            <w:rFonts w:ascii="Tahoma" w:hAnsi="Tahoma" w:cs="Tahoma"/>
            <w:sz w:val="22"/>
            <w:szCs w:val="22"/>
          </w:rPr>
          <w:t>info@westendmidwives.ca</w:t>
        </w:r>
      </w:hyperlink>
      <w:r w:rsidRPr="3473C3C1" w:rsidR="00F90231">
        <w:rPr>
          <w:rFonts w:ascii="Tahoma" w:hAnsi="Tahoma" w:cs="Tahoma"/>
          <w:sz w:val="22"/>
          <w:szCs w:val="22"/>
        </w:rPr>
        <w:t xml:space="preserve"> </w:t>
      </w:r>
    </w:p>
    <w:p w:rsidR="00F90231" w:rsidP="3473C3C1" w:rsidRDefault="00F90231" w14:paraId="339E01FE" w14:textId="77777777" w14:noSpellErr="1">
      <w:pPr>
        <w:rPr>
          <w:rFonts w:ascii="Tahoma" w:hAnsi="Tahoma" w:cs="Tahoma"/>
          <w:sz w:val="22"/>
          <w:szCs w:val="22"/>
        </w:rPr>
      </w:pPr>
    </w:p>
    <w:p w:rsidR="00F90231" w:rsidP="3473C3C1" w:rsidRDefault="00F90231" w14:paraId="4FBF434A" w14:textId="77777777" w14:noSpellErr="1">
      <w:pPr>
        <w:rPr>
          <w:rFonts w:ascii="Tahoma" w:hAnsi="Tahoma" w:cs="Tahoma"/>
          <w:sz w:val="22"/>
          <w:szCs w:val="22"/>
        </w:rPr>
      </w:pPr>
      <w:r w:rsidRPr="3473C3C1" w:rsidR="00F90231">
        <w:rPr>
          <w:rFonts w:ascii="Tahoma" w:hAnsi="Tahoma" w:cs="Tahoma"/>
          <w:sz w:val="22"/>
          <w:szCs w:val="22"/>
        </w:rPr>
        <w:t>As a practice dedicated</w:t>
      </w:r>
      <w:r w:rsidRPr="3473C3C1" w:rsidR="00F90231">
        <w:rPr>
          <w:rFonts w:ascii="Tahoma" w:hAnsi="Tahoma" w:cs="Tahoma"/>
          <w:sz w:val="22"/>
          <w:szCs w:val="22"/>
        </w:rPr>
        <w:t xml:space="preserve"> to </w:t>
      </w:r>
      <w:r w:rsidRPr="3473C3C1" w:rsidR="00F90231">
        <w:rPr>
          <w:rFonts w:ascii="Tahoma" w:hAnsi="Tahoma" w:cs="Tahoma"/>
          <w:sz w:val="22"/>
          <w:szCs w:val="22"/>
        </w:rPr>
        <w:t>supporting inclusivity and diversity, we invite and encourage new registrants of diverse backgrounds to apply.</w:t>
      </w:r>
    </w:p>
    <w:p w:rsidR="00346BB5" w:rsidP="3473C3C1" w:rsidRDefault="00346BB5" w14:paraId="4D10C138" w14:textId="77777777" w14:noSpellErr="1">
      <w:pPr>
        <w:rPr>
          <w:rFonts w:ascii="Tahoma" w:hAnsi="Tahoma" w:cs="Tahoma"/>
          <w:sz w:val="22"/>
          <w:szCs w:val="22"/>
        </w:rPr>
      </w:pPr>
    </w:p>
    <w:p w:rsidRPr="00346BB5" w:rsidR="006531C3" w:rsidP="3473C3C1" w:rsidRDefault="00F90231" w14:paraId="3D333BA9" w14:textId="22F3044D">
      <w:pPr>
        <w:rPr>
          <w:rFonts w:ascii="Tahoma" w:hAnsi="Tahoma" w:cs="Tahoma"/>
          <w:sz w:val="22"/>
          <w:szCs w:val="22"/>
        </w:rPr>
      </w:pPr>
      <w:r w:rsidRPr="3A6BAB62" w:rsidR="00F90231">
        <w:rPr>
          <w:rFonts w:ascii="Tahoma" w:hAnsi="Tahoma" w:cs="Tahoma"/>
          <w:sz w:val="22"/>
          <w:szCs w:val="22"/>
        </w:rPr>
        <w:t>THANKS FOR YOUR INTEREST</w:t>
      </w:r>
      <w:r w:rsidRPr="3A6BAB62" w:rsidR="00F90231">
        <w:rPr>
          <w:rFonts w:ascii="Tahoma" w:hAnsi="Tahoma" w:cs="Tahoma"/>
          <w:sz w:val="22"/>
          <w:szCs w:val="22"/>
        </w:rPr>
        <w:t xml:space="preserve">!  </w:t>
      </w:r>
      <w:r w:rsidRPr="3A6BAB62" w:rsidR="0AB60019">
        <w:rPr>
          <w:rFonts w:ascii="Tahoma" w:hAnsi="Tahoma" w:cs="Tahoma"/>
          <w:sz w:val="22"/>
          <w:szCs w:val="22"/>
        </w:rPr>
        <w:t xml:space="preserve">Interviews will be </w:t>
      </w:r>
      <w:r w:rsidRPr="3A6BAB62" w:rsidR="0AB60019">
        <w:rPr>
          <w:rFonts w:ascii="Tahoma" w:hAnsi="Tahoma" w:cs="Tahoma"/>
          <w:sz w:val="22"/>
          <w:szCs w:val="22"/>
        </w:rPr>
        <w:t>held</w:t>
      </w:r>
      <w:r w:rsidRPr="3A6BAB62" w:rsidR="0AB60019">
        <w:rPr>
          <w:rFonts w:ascii="Tahoma" w:hAnsi="Tahoma" w:cs="Tahoma"/>
          <w:sz w:val="22"/>
          <w:szCs w:val="22"/>
        </w:rPr>
        <w:t xml:space="preserve"> the beginning of </w:t>
      </w:r>
      <w:r w:rsidRPr="3A6BAB62" w:rsidR="0AB60019">
        <w:rPr>
          <w:rFonts w:ascii="Tahoma" w:hAnsi="Tahoma" w:cs="Tahoma"/>
          <w:sz w:val="22"/>
          <w:szCs w:val="22"/>
        </w:rPr>
        <w:t>May.</w:t>
      </w:r>
      <w:r w:rsidRPr="3A6BAB62" w:rsidR="3BF72A35">
        <w:rPr>
          <w:rFonts w:ascii="Tahoma" w:hAnsi="Tahoma" w:cs="Tahoma"/>
          <w:sz w:val="22"/>
          <w:szCs w:val="22"/>
        </w:rPr>
        <w:t xml:space="preserve"> </w:t>
      </w:r>
      <w:r w:rsidRPr="3A6BAB62" w:rsidR="00F90231">
        <w:rPr>
          <w:rFonts w:ascii="Tahoma" w:hAnsi="Tahoma" w:cs="Tahoma"/>
          <w:sz w:val="22"/>
          <w:szCs w:val="22"/>
        </w:rPr>
        <w:t>Only</w:t>
      </w:r>
      <w:r w:rsidRPr="3A6BAB62" w:rsidR="00F90231">
        <w:rPr>
          <w:rFonts w:ascii="Tahoma" w:hAnsi="Tahoma" w:cs="Tahoma"/>
          <w:sz w:val="22"/>
          <w:szCs w:val="22"/>
        </w:rPr>
        <w:t xml:space="preserve"> those selected for interviews will be contacted.</w:t>
      </w:r>
    </w:p>
    <w:sectPr w:rsidRPr="00346BB5" w:rsidR="006531C3" w:rsidSect="00F16040">
      <w:pgSz w:w="12240" w:h="15840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E6501"/>
    <w:multiLevelType w:val="hybridMultilevel"/>
    <w:tmpl w:val="66EA7F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C78583B"/>
    <w:multiLevelType w:val="hybridMultilevel"/>
    <w:tmpl w:val="23D625F6"/>
    <w:lvl w:ilvl="0" w:tplc="04090001">
      <w:start w:val="1"/>
      <w:numFmt w:val="bullet"/>
      <w:lvlText w:val=""/>
      <w:lvlJc w:val="left"/>
      <w:pPr>
        <w:ind w:left="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C3"/>
    <w:rsid w:val="001F3BCE"/>
    <w:rsid w:val="00346BB5"/>
    <w:rsid w:val="00427DCE"/>
    <w:rsid w:val="00626B74"/>
    <w:rsid w:val="006531C3"/>
    <w:rsid w:val="00694B6B"/>
    <w:rsid w:val="006B50DC"/>
    <w:rsid w:val="007C4C96"/>
    <w:rsid w:val="009407D7"/>
    <w:rsid w:val="009912BE"/>
    <w:rsid w:val="009C42F3"/>
    <w:rsid w:val="009F6E43"/>
    <w:rsid w:val="00AA76CE"/>
    <w:rsid w:val="00B21046"/>
    <w:rsid w:val="00BE6211"/>
    <w:rsid w:val="00BF54F7"/>
    <w:rsid w:val="00CB49F6"/>
    <w:rsid w:val="00D26398"/>
    <w:rsid w:val="00D507FD"/>
    <w:rsid w:val="00DE08A0"/>
    <w:rsid w:val="00DF103C"/>
    <w:rsid w:val="00F16040"/>
    <w:rsid w:val="00F90231"/>
    <w:rsid w:val="018DAD18"/>
    <w:rsid w:val="03B73B88"/>
    <w:rsid w:val="040783A3"/>
    <w:rsid w:val="04E31D06"/>
    <w:rsid w:val="06BD543D"/>
    <w:rsid w:val="0908A759"/>
    <w:rsid w:val="092A3E36"/>
    <w:rsid w:val="09D26690"/>
    <w:rsid w:val="0AB60019"/>
    <w:rsid w:val="0AC1E273"/>
    <w:rsid w:val="14633D21"/>
    <w:rsid w:val="19455EDF"/>
    <w:rsid w:val="19A20A12"/>
    <w:rsid w:val="1A905027"/>
    <w:rsid w:val="1BB77C37"/>
    <w:rsid w:val="1C74C417"/>
    <w:rsid w:val="1EF6536A"/>
    <w:rsid w:val="2151613D"/>
    <w:rsid w:val="28AAC30E"/>
    <w:rsid w:val="2C74C9CD"/>
    <w:rsid w:val="2F9D2D5C"/>
    <w:rsid w:val="2FD666F5"/>
    <w:rsid w:val="335B37A3"/>
    <w:rsid w:val="33A45591"/>
    <w:rsid w:val="3473C3C1"/>
    <w:rsid w:val="347E311C"/>
    <w:rsid w:val="358F4669"/>
    <w:rsid w:val="36919C1A"/>
    <w:rsid w:val="3784C0DC"/>
    <w:rsid w:val="3861AB64"/>
    <w:rsid w:val="3A6BAB62"/>
    <w:rsid w:val="3A7FE343"/>
    <w:rsid w:val="3ABD8C2B"/>
    <w:rsid w:val="3B2AF802"/>
    <w:rsid w:val="3BF72A35"/>
    <w:rsid w:val="3DD4ACC9"/>
    <w:rsid w:val="416AFACB"/>
    <w:rsid w:val="471C953E"/>
    <w:rsid w:val="49798D37"/>
    <w:rsid w:val="4AD477D3"/>
    <w:rsid w:val="52CE082F"/>
    <w:rsid w:val="53F1691A"/>
    <w:rsid w:val="55205F41"/>
    <w:rsid w:val="55282734"/>
    <w:rsid w:val="5701561F"/>
    <w:rsid w:val="59B64470"/>
    <w:rsid w:val="5A09ED24"/>
    <w:rsid w:val="5A5D2E1C"/>
    <w:rsid w:val="5A62FF0F"/>
    <w:rsid w:val="5B2005E6"/>
    <w:rsid w:val="5CE528E9"/>
    <w:rsid w:val="5D064D89"/>
    <w:rsid w:val="60631D40"/>
    <w:rsid w:val="61C16146"/>
    <w:rsid w:val="62468D71"/>
    <w:rsid w:val="62ED36E2"/>
    <w:rsid w:val="63777525"/>
    <w:rsid w:val="63B18EB4"/>
    <w:rsid w:val="6447E9D8"/>
    <w:rsid w:val="679362B7"/>
    <w:rsid w:val="6995B8A4"/>
    <w:rsid w:val="6AA15EBE"/>
    <w:rsid w:val="6B25BFEA"/>
    <w:rsid w:val="6B75D74C"/>
    <w:rsid w:val="6FE2B7A5"/>
    <w:rsid w:val="713C548E"/>
    <w:rsid w:val="7164C334"/>
    <w:rsid w:val="72A6F316"/>
    <w:rsid w:val="7602FAF7"/>
    <w:rsid w:val="7703446F"/>
    <w:rsid w:val="78BF2493"/>
    <w:rsid w:val="794A3D53"/>
    <w:rsid w:val="7A207328"/>
    <w:rsid w:val="7CDAAD11"/>
    <w:rsid w:val="7FC0B2FA"/>
    <w:rsid w:val="7FDDB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89C40B"/>
  <w14:defaultImageDpi w14:val="32767"/>
  <w15:chartTrackingRefBased/>
  <w15:docId w15:val="{A3FCCB54-A4D2-E247-B3CB-6194DBCB1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C3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6531C3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531C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531C3"/>
    <w:pPr>
      <w:spacing w:after="200" w:line="276" w:lineRule="auto"/>
      <w:ind w:left="720"/>
      <w:contextualSpacing/>
    </w:pPr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mailto:info@westendmidwives.ca" TargetMode="External" Id="R1cf676540b6541de" /><Relationship Type="http://schemas.openxmlformats.org/officeDocument/2006/relationships/image" Target="/media/image2.tiff" Id="R3db4f83c4374492e" /><Relationship Type="http://schemas.openxmlformats.org/officeDocument/2006/relationships/hyperlink" Target="mailto:info@westendmidwives.ca" TargetMode="External" Id="R130f53c5e511441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Ren Barrett</dc:creator>
  <keywords/>
  <dc:description/>
  <lastModifiedBy>Pauline Becker</lastModifiedBy>
  <revision>5</revision>
  <dcterms:created xsi:type="dcterms:W3CDTF">2023-03-24T20:15:00.0000000Z</dcterms:created>
  <dcterms:modified xsi:type="dcterms:W3CDTF">2025-04-02T13:28:57.0504880Z</dcterms:modified>
</coreProperties>
</file>